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547" w:rsidRDefault="00205547" w:rsidP="004E61A6"/>
    <w:p w:rsidR="0020415C" w:rsidRDefault="0020415C" w:rsidP="004E61A6"/>
    <w:p w:rsidR="0020415C" w:rsidRDefault="0020415C" w:rsidP="004E61A6">
      <w:r>
        <w:rPr>
          <w:noProof/>
          <w:lang w:eastAsia="eu-ES"/>
        </w:rPr>
        <w:drawing>
          <wp:inline distT="0" distB="0" distL="0" distR="0">
            <wp:extent cx="5760720" cy="5760720"/>
            <wp:effectExtent l="0" t="0" r="0" b="0"/>
            <wp:docPr id="2" name="Irudia 2" descr="LAS MANOS DEL ARTISTA Terminado! #lcv #workfinished #drawing #dibujando  #hands #manos #nomesueltes #tecnicamixta #pastelylapiz #tecnicapastel #di…  | Art,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S MANOS DEL ARTISTA Terminado! #lcv #workfinished #drawing #dibujando  #hands #manos #nomesueltes #tecnicamixta #pastelylapiz #tecnicapastel #di…  | Art, Paint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rsidR="00205547" w:rsidRDefault="00205547" w:rsidP="004E61A6"/>
    <w:p w:rsidR="0020415C" w:rsidRDefault="0020415C" w:rsidP="004E61A6"/>
    <w:p w:rsidR="0020415C" w:rsidRDefault="0020415C" w:rsidP="004E61A6">
      <w:r w:rsidRPr="0020415C">
        <w:rPr>
          <w:rFonts w:ascii="Arial" w:hAnsi="Arial" w:cs="Arial"/>
          <w:b/>
          <w:sz w:val="52"/>
          <w:szCs w:val="52"/>
        </w:rPr>
        <w:t>“BANAIZ, BAHAIZ, BADA, BAZARA</w:t>
      </w:r>
      <w:r w:rsidRPr="006B3786">
        <w:rPr>
          <w:rFonts w:ascii="Arial" w:hAnsi="Arial" w:cs="Arial"/>
          <w:b/>
          <w:sz w:val="24"/>
          <w:szCs w:val="24"/>
        </w:rPr>
        <w:t>”</w:t>
      </w:r>
    </w:p>
    <w:p w:rsidR="0020415C" w:rsidRDefault="0020415C" w:rsidP="004E61A6"/>
    <w:p w:rsidR="0020415C" w:rsidRDefault="0020415C" w:rsidP="004E61A6"/>
    <w:p w:rsidR="0020415C" w:rsidRDefault="0020415C" w:rsidP="004E61A6"/>
    <w:p w:rsidR="0020415C" w:rsidRDefault="0020415C" w:rsidP="004E61A6"/>
    <w:p w:rsidR="00EC79AF" w:rsidRDefault="00EC79AF" w:rsidP="004E61A6"/>
    <w:p w:rsidR="00143DDE" w:rsidRPr="00143DDE" w:rsidRDefault="00143DDE" w:rsidP="00143DDE">
      <w:pPr>
        <w:jc w:val="center"/>
        <w:rPr>
          <w:rFonts w:ascii="Lucida Calligraphy" w:hAnsi="Lucida Calligraphy" w:cs="Arial"/>
          <w:b/>
          <w:color w:val="FF0000"/>
          <w:sz w:val="96"/>
          <w:szCs w:val="96"/>
        </w:rPr>
      </w:pPr>
      <w:r>
        <w:rPr>
          <w:rFonts w:ascii="Lucida Calligraphy" w:hAnsi="Lucida Calligraphy" w:cs="Arial"/>
          <w:b/>
          <w:color w:val="FF0000"/>
          <w:sz w:val="96"/>
          <w:szCs w:val="96"/>
        </w:rPr>
        <w:lastRenderedPageBreak/>
        <w:t>Helburu</w:t>
      </w:r>
      <w:r>
        <w:rPr>
          <w:rFonts w:ascii="Lucida Calligraphy" w:hAnsi="Lucida Calligraphy" w:cs="Arial"/>
          <w:b/>
          <w:color w:val="FF0000"/>
          <w:sz w:val="96"/>
          <w:szCs w:val="96"/>
        </w:rPr>
        <w:t>ak</w:t>
      </w:r>
    </w:p>
    <w:p w:rsidR="00EC79AF" w:rsidRDefault="00EC79AF" w:rsidP="004E61A6"/>
    <w:p w:rsidR="00143DDE" w:rsidRDefault="00143DDE" w:rsidP="00143DDE">
      <w:pPr>
        <w:rPr>
          <w:rFonts w:ascii="Arial" w:hAnsi="Arial" w:cs="Arial"/>
          <w:sz w:val="24"/>
          <w:szCs w:val="24"/>
        </w:rPr>
      </w:pPr>
      <w:r>
        <w:rPr>
          <w:rFonts w:ascii="Arial" w:hAnsi="Arial" w:cs="Arial"/>
          <w:sz w:val="24"/>
          <w:szCs w:val="24"/>
        </w:rPr>
        <w:t>Ika</w:t>
      </w:r>
      <w:r>
        <w:rPr>
          <w:rFonts w:ascii="Arial" w:hAnsi="Arial" w:cs="Arial"/>
          <w:sz w:val="24"/>
          <w:szCs w:val="24"/>
        </w:rPr>
        <w:t xml:space="preserve">sle guztiek trebetasunak </w:t>
      </w:r>
      <w:r>
        <w:rPr>
          <w:rFonts w:ascii="Arial" w:hAnsi="Arial" w:cs="Arial"/>
          <w:sz w:val="24"/>
          <w:szCs w:val="24"/>
        </w:rPr>
        <w:t>dituzte</w:t>
      </w:r>
      <w:r>
        <w:rPr>
          <w:rFonts w:ascii="Arial" w:hAnsi="Arial" w:cs="Arial"/>
          <w:sz w:val="24"/>
          <w:szCs w:val="24"/>
        </w:rPr>
        <w:t>la jabetzea, jakinaraztea eta ondorioz, ikasleen trebetasunak ezagutzea</w:t>
      </w:r>
      <w:r w:rsidRPr="00094D47">
        <w:rPr>
          <w:rFonts w:ascii="Arial" w:hAnsi="Arial" w:cs="Arial"/>
          <w:sz w:val="24"/>
          <w:szCs w:val="24"/>
        </w:rPr>
        <w:t xml:space="preserve">. </w:t>
      </w:r>
    </w:p>
    <w:p w:rsidR="00143DDE" w:rsidRDefault="00143DDE" w:rsidP="00143DDE">
      <w:pPr>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 xml:space="preserve">Ikasle guztiek trebeziak </w:t>
      </w:r>
      <w:r w:rsidRPr="00094D47">
        <w:rPr>
          <w:rFonts w:ascii="Arial" w:hAnsi="Arial" w:cs="Arial"/>
          <w:sz w:val="24"/>
          <w:szCs w:val="24"/>
        </w:rPr>
        <w:t>partekatzea eta ingurunearekiko atxikimendua sendotzea.</w:t>
      </w:r>
    </w:p>
    <w:p w:rsidR="00143DDE" w:rsidRDefault="00143DDE" w:rsidP="00143DDE">
      <w:pPr>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 xml:space="preserve">Euren trebeziak partekatuz, ikaskideen </w:t>
      </w:r>
      <w:r w:rsidR="009A3329">
        <w:rPr>
          <w:rFonts w:ascii="Arial" w:hAnsi="Arial" w:cs="Arial"/>
          <w:sz w:val="24"/>
          <w:szCs w:val="24"/>
        </w:rPr>
        <w:t xml:space="preserve">jarrera positiboak ikusi eta sentituz, </w:t>
      </w:r>
      <w:proofErr w:type="spellStart"/>
      <w:r w:rsidR="009A3329">
        <w:rPr>
          <w:rFonts w:ascii="Arial" w:hAnsi="Arial" w:cs="Arial"/>
          <w:sz w:val="24"/>
          <w:szCs w:val="24"/>
        </w:rPr>
        <w:t>i</w:t>
      </w:r>
      <w:r>
        <w:rPr>
          <w:rFonts w:ascii="Arial" w:hAnsi="Arial" w:cs="Arial"/>
          <w:sz w:val="24"/>
          <w:szCs w:val="24"/>
        </w:rPr>
        <w:t>kasleengan</w:t>
      </w:r>
      <w:proofErr w:type="spellEnd"/>
      <w:r>
        <w:rPr>
          <w:rFonts w:ascii="Arial" w:hAnsi="Arial" w:cs="Arial"/>
          <w:sz w:val="24"/>
          <w:szCs w:val="24"/>
        </w:rPr>
        <w:t xml:space="preserve"> </w:t>
      </w:r>
      <w:proofErr w:type="spellStart"/>
      <w:r>
        <w:rPr>
          <w:rFonts w:ascii="Arial" w:hAnsi="Arial" w:cs="Arial"/>
          <w:sz w:val="24"/>
          <w:szCs w:val="24"/>
        </w:rPr>
        <w:t>autokonfiantza</w:t>
      </w:r>
      <w:proofErr w:type="spellEnd"/>
      <w:r>
        <w:rPr>
          <w:rFonts w:ascii="Arial" w:hAnsi="Arial" w:cs="Arial"/>
          <w:sz w:val="24"/>
          <w:szCs w:val="24"/>
        </w:rPr>
        <w:t xml:space="preserve">, </w:t>
      </w:r>
      <w:proofErr w:type="spellStart"/>
      <w:r>
        <w:rPr>
          <w:rFonts w:ascii="Arial" w:hAnsi="Arial" w:cs="Arial"/>
          <w:sz w:val="24"/>
          <w:szCs w:val="24"/>
        </w:rPr>
        <w:t>autoirudia</w:t>
      </w:r>
      <w:proofErr w:type="spellEnd"/>
      <w:r>
        <w:rPr>
          <w:rFonts w:ascii="Arial" w:hAnsi="Arial" w:cs="Arial"/>
          <w:sz w:val="24"/>
          <w:szCs w:val="24"/>
        </w:rPr>
        <w:t xml:space="preserve"> eta </w:t>
      </w:r>
      <w:proofErr w:type="spellStart"/>
      <w:r>
        <w:rPr>
          <w:rFonts w:ascii="Arial" w:hAnsi="Arial" w:cs="Arial"/>
          <w:sz w:val="24"/>
          <w:szCs w:val="24"/>
        </w:rPr>
        <w:t>autoestima</w:t>
      </w:r>
      <w:proofErr w:type="spellEnd"/>
      <w:r>
        <w:rPr>
          <w:rFonts w:ascii="Arial" w:hAnsi="Arial" w:cs="Arial"/>
          <w:sz w:val="24"/>
          <w:szCs w:val="24"/>
        </w:rPr>
        <w:t xml:space="preserve"> era positiboan </w:t>
      </w:r>
      <w:r>
        <w:rPr>
          <w:rFonts w:ascii="Arial" w:hAnsi="Arial" w:cs="Arial"/>
          <w:sz w:val="24"/>
          <w:szCs w:val="24"/>
        </w:rPr>
        <w:t>sendotzea.</w:t>
      </w:r>
    </w:p>
    <w:p w:rsidR="00143DDE" w:rsidRDefault="00143DDE" w:rsidP="00143DDE">
      <w:pPr>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Trebetasunak</w:t>
      </w:r>
      <w:r w:rsidRPr="00094D47">
        <w:rPr>
          <w:rFonts w:ascii="Arial" w:hAnsi="Arial" w:cs="Arial"/>
          <w:sz w:val="24"/>
          <w:szCs w:val="24"/>
        </w:rPr>
        <w:t xml:space="preserve"> generoaren gaineko propietatea dela </w:t>
      </w:r>
      <w:r w:rsidR="009A3329">
        <w:rPr>
          <w:rFonts w:ascii="Arial" w:hAnsi="Arial" w:cs="Arial"/>
          <w:sz w:val="24"/>
          <w:szCs w:val="24"/>
        </w:rPr>
        <w:t>ikustea, ohartzea, jabetzea eta ondorioz, berdintasunarekiko eta parekidetasunarekiko ikuspegiak eta jarrerak sustatzea.</w:t>
      </w:r>
      <w:r>
        <w:rPr>
          <w:rFonts w:ascii="Arial" w:hAnsi="Arial" w:cs="Arial"/>
          <w:sz w:val="24"/>
          <w:szCs w:val="24"/>
        </w:rPr>
        <w:t>.</w:t>
      </w:r>
    </w:p>
    <w:p w:rsidR="00143DDE" w:rsidRDefault="00143DDE" w:rsidP="00143DDE">
      <w:pPr>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Jardueraren bidez, berdintasunar</w:t>
      </w:r>
      <w:r w:rsidR="009A3329">
        <w:rPr>
          <w:rFonts w:ascii="Arial" w:hAnsi="Arial" w:cs="Arial"/>
          <w:sz w:val="24"/>
          <w:szCs w:val="24"/>
        </w:rPr>
        <w:t>ekiko urrats bat gehiago ematea</w:t>
      </w:r>
      <w:r>
        <w:rPr>
          <w:rFonts w:ascii="Arial" w:hAnsi="Arial" w:cs="Arial"/>
          <w:sz w:val="24"/>
          <w:szCs w:val="24"/>
        </w:rPr>
        <w:t>.</w:t>
      </w:r>
    </w:p>
    <w:p w:rsidR="00143DDE" w:rsidRDefault="00143DDE" w:rsidP="00143DDE">
      <w:pPr>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 xml:space="preserve">Eskola </w:t>
      </w:r>
      <w:proofErr w:type="spellStart"/>
      <w:r>
        <w:rPr>
          <w:rFonts w:ascii="Arial" w:hAnsi="Arial" w:cs="Arial"/>
          <w:sz w:val="24"/>
          <w:szCs w:val="24"/>
        </w:rPr>
        <w:t>hezkidetzailerantz</w:t>
      </w:r>
      <w:proofErr w:type="spellEnd"/>
      <w:r>
        <w:rPr>
          <w:rFonts w:ascii="Arial" w:hAnsi="Arial" w:cs="Arial"/>
          <w:sz w:val="24"/>
          <w:szCs w:val="24"/>
        </w:rPr>
        <w:t xml:space="preserve"> </w:t>
      </w:r>
      <w:r w:rsidR="009A3329">
        <w:rPr>
          <w:rFonts w:ascii="Arial" w:hAnsi="Arial" w:cs="Arial"/>
          <w:sz w:val="24"/>
          <w:szCs w:val="24"/>
        </w:rPr>
        <w:t>beste urrats bat ematea</w:t>
      </w:r>
      <w:r>
        <w:rPr>
          <w:rFonts w:ascii="Arial" w:hAnsi="Arial" w:cs="Arial"/>
          <w:sz w:val="24"/>
          <w:szCs w:val="24"/>
        </w:rPr>
        <w:t>.</w:t>
      </w:r>
    </w:p>
    <w:p w:rsidR="00143DDE" w:rsidRDefault="00143DDE" w:rsidP="004E61A6"/>
    <w:p w:rsidR="00143DDE" w:rsidRPr="00143DDE" w:rsidRDefault="00143DDE" w:rsidP="00143DDE">
      <w:pPr>
        <w:jc w:val="center"/>
        <w:rPr>
          <w:rFonts w:ascii="Lucida Calligraphy" w:hAnsi="Lucida Calligraphy" w:cs="Arial"/>
          <w:b/>
          <w:color w:val="FF0000"/>
          <w:sz w:val="96"/>
          <w:szCs w:val="96"/>
        </w:rPr>
      </w:pPr>
      <w:r>
        <w:rPr>
          <w:rFonts w:ascii="Lucida Calligraphy" w:hAnsi="Lucida Calligraphy" w:cs="Arial"/>
          <w:b/>
          <w:color w:val="FF0000"/>
          <w:sz w:val="96"/>
          <w:szCs w:val="96"/>
        </w:rPr>
        <w:t>Edukiak</w:t>
      </w:r>
    </w:p>
    <w:p w:rsidR="00143DDE" w:rsidRDefault="00143DDE" w:rsidP="00143DDE">
      <w:pPr>
        <w:rPr>
          <w:rFonts w:ascii="Arial" w:hAnsi="Arial" w:cs="Arial"/>
          <w:sz w:val="24"/>
          <w:szCs w:val="24"/>
        </w:rPr>
      </w:pPr>
      <w:r w:rsidRPr="00094D47">
        <w:rPr>
          <w:rFonts w:ascii="Arial" w:hAnsi="Arial" w:cs="Arial"/>
          <w:sz w:val="24"/>
          <w:szCs w:val="24"/>
        </w:rPr>
        <w:t>Norberaren trebetasunak.</w:t>
      </w:r>
    </w:p>
    <w:p w:rsidR="00143DDE" w:rsidRDefault="00143DDE" w:rsidP="00143DDE">
      <w:pPr>
        <w:rPr>
          <w:rFonts w:ascii="Arial" w:hAnsi="Arial" w:cs="Arial"/>
          <w:sz w:val="24"/>
          <w:szCs w:val="24"/>
        </w:rPr>
      </w:pPr>
      <w:r>
        <w:rPr>
          <w:rFonts w:ascii="Arial" w:hAnsi="Arial" w:cs="Arial"/>
          <w:sz w:val="24"/>
          <w:szCs w:val="24"/>
        </w:rPr>
        <w:t>Harremanak.</w:t>
      </w:r>
    </w:p>
    <w:p w:rsidR="00143DDE" w:rsidRPr="00094D47" w:rsidRDefault="00143DDE" w:rsidP="00143DDE">
      <w:pPr>
        <w:rPr>
          <w:rFonts w:ascii="Arial" w:hAnsi="Arial" w:cs="Arial"/>
          <w:sz w:val="24"/>
          <w:szCs w:val="24"/>
        </w:rPr>
      </w:pPr>
      <w:r>
        <w:rPr>
          <w:rFonts w:ascii="Arial" w:hAnsi="Arial" w:cs="Arial"/>
          <w:sz w:val="24"/>
          <w:szCs w:val="24"/>
        </w:rPr>
        <w:t>Trebezia sozialak.</w:t>
      </w:r>
    </w:p>
    <w:p w:rsidR="00143DDE" w:rsidRDefault="00143DDE" w:rsidP="00143DDE">
      <w:pPr>
        <w:rPr>
          <w:rFonts w:ascii="Arial" w:hAnsi="Arial" w:cs="Arial"/>
          <w:sz w:val="24"/>
          <w:szCs w:val="24"/>
        </w:rPr>
      </w:pPr>
      <w:r w:rsidRPr="00094D47">
        <w:rPr>
          <w:rFonts w:ascii="Arial" w:hAnsi="Arial" w:cs="Arial"/>
          <w:sz w:val="24"/>
          <w:szCs w:val="24"/>
        </w:rPr>
        <w:t>Komunikazioa.</w:t>
      </w:r>
    </w:p>
    <w:p w:rsidR="00143DDE" w:rsidRDefault="00143DDE" w:rsidP="00143DDE">
      <w:pPr>
        <w:rPr>
          <w:rFonts w:ascii="Arial" w:hAnsi="Arial" w:cs="Arial"/>
          <w:sz w:val="24"/>
          <w:szCs w:val="24"/>
        </w:rPr>
      </w:pPr>
      <w:r>
        <w:rPr>
          <w:rFonts w:ascii="Arial" w:hAnsi="Arial" w:cs="Arial"/>
          <w:sz w:val="24"/>
          <w:szCs w:val="24"/>
        </w:rPr>
        <w:t xml:space="preserve">Jarrerak: gogoz entzutea eta ulertzeko moduan adieraztea, helburua lortzen laguntzea, </w:t>
      </w:r>
      <w:proofErr w:type="spellStart"/>
      <w:r>
        <w:rPr>
          <w:rFonts w:ascii="Arial" w:hAnsi="Arial" w:cs="Arial"/>
          <w:sz w:val="24"/>
          <w:szCs w:val="24"/>
        </w:rPr>
        <w:t>enpatia</w:t>
      </w:r>
      <w:proofErr w:type="spellEnd"/>
      <w:r>
        <w:rPr>
          <w:rFonts w:ascii="Arial" w:hAnsi="Arial" w:cs="Arial"/>
          <w:sz w:val="24"/>
          <w:szCs w:val="24"/>
        </w:rPr>
        <w:t>, animatzea, oztopoak gainditzen laguntzea.</w:t>
      </w:r>
    </w:p>
    <w:p w:rsidR="00143DDE" w:rsidRDefault="00143DDE" w:rsidP="00143DDE">
      <w:pPr>
        <w:rPr>
          <w:rFonts w:ascii="Arial" w:hAnsi="Arial" w:cs="Arial"/>
          <w:sz w:val="24"/>
          <w:szCs w:val="24"/>
        </w:rPr>
      </w:pPr>
      <w:r>
        <w:rPr>
          <w:rFonts w:ascii="Arial" w:hAnsi="Arial" w:cs="Arial"/>
          <w:sz w:val="24"/>
          <w:szCs w:val="24"/>
        </w:rPr>
        <w:t xml:space="preserve">Baloreak: esku-zabaltasuna, elkartasuna, </w:t>
      </w:r>
      <w:proofErr w:type="spellStart"/>
      <w:r>
        <w:rPr>
          <w:rFonts w:ascii="Arial" w:hAnsi="Arial" w:cs="Arial"/>
          <w:sz w:val="24"/>
          <w:szCs w:val="24"/>
        </w:rPr>
        <w:t>enpatia</w:t>
      </w:r>
      <w:proofErr w:type="spellEnd"/>
      <w:r>
        <w:rPr>
          <w:rFonts w:ascii="Arial" w:hAnsi="Arial" w:cs="Arial"/>
          <w:sz w:val="24"/>
          <w:szCs w:val="24"/>
        </w:rPr>
        <w:t>, adiskidetasuna, berdintasuna.</w:t>
      </w:r>
    </w:p>
    <w:p w:rsidR="00143DDE" w:rsidRPr="00094D47" w:rsidRDefault="00143DDE" w:rsidP="00143DDE">
      <w:pPr>
        <w:rPr>
          <w:rFonts w:ascii="Arial" w:hAnsi="Arial" w:cs="Arial"/>
          <w:sz w:val="24"/>
          <w:szCs w:val="24"/>
        </w:rPr>
      </w:pPr>
      <w:r>
        <w:rPr>
          <w:rFonts w:ascii="Arial" w:hAnsi="Arial" w:cs="Arial"/>
          <w:sz w:val="24"/>
          <w:szCs w:val="24"/>
        </w:rPr>
        <w:t>Konpetentzia guztien araberako edukiak.</w:t>
      </w:r>
    </w:p>
    <w:p w:rsidR="00143DDE" w:rsidRPr="00143DDE" w:rsidRDefault="00205547" w:rsidP="00143DDE">
      <w:pPr>
        <w:jc w:val="center"/>
        <w:rPr>
          <w:rFonts w:ascii="Lucida Calligraphy" w:hAnsi="Lucida Calligraphy" w:cs="Arial"/>
          <w:b/>
          <w:color w:val="FF0000"/>
          <w:sz w:val="96"/>
          <w:szCs w:val="96"/>
        </w:rPr>
      </w:pPr>
      <w:r>
        <w:br w:type="page"/>
      </w:r>
      <w:r w:rsidR="00143DDE">
        <w:rPr>
          <w:rFonts w:ascii="Lucida Calligraphy" w:hAnsi="Lucida Calligraphy" w:cs="Arial"/>
          <w:b/>
          <w:color w:val="FF0000"/>
          <w:sz w:val="96"/>
          <w:szCs w:val="96"/>
        </w:rPr>
        <w:lastRenderedPageBreak/>
        <w:t>Konpetentziak</w:t>
      </w:r>
    </w:p>
    <w:p w:rsidR="00143DDE" w:rsidRDefault="00143DDE" w:rsidP="00143DDE">
      <w:pPr>
        <w:rPr>
          <w:rFonts w:ascii="Arial" w:hAnsi="Arial" w:cs="Arial"/>
          <w:sz w:val="24"/>
          <w:szCs w:val="24"/>
        </w:rPr>
      </w:pPr>
      <w:r>
        <w:rPr>
          <w:rFonts w:ascii="Arial" w:hAnsi="Arial" w:cs="Arial"/>
          <w:sz w:val="24"/>
          <w:szCs w:val="24"/>
        </w:rPr>
        <w:t>H</w:t>
      </w:r>
      <w:r w:rsidRPr="0018799D">
        <w:rPr>
          <w:rFonts w:ascii="Arial" w:hAnsi="Arial" w:cs="Arial"/>
          <w:sz w:val="24"/>
          <w:szCs w:val="24"/>
        </w:rPr>
        <w:t xml:space="preserve">itzezko eta hitzik gabeko komunikaziorako eta komunikazio </w:t>
      </w:r>
    </w:p>
    <w:p w:rsidR="00143DDE" w:rsidRDefault="00143DDE" w:rsidP="00143DDE">
      <w:pPr>
        <w:rPr>
          <w:rFonts w:ascii="Arial" w:hAnsi="Arial" w:cs="Arial"/>
          <w:sz w:val="24"/>
          <w:szCs w:val="24"/>
        </w:rPr>
      </w:pPr>
      <w:r w:rsidRPr="0018799D">
        <w:rPr>
          <w:rFonts w:ascii="Arial" w:hAnsi="Arial" w:cs="Arial"/>
          <w:sz w:val="24"/>
          <w:szCs w:val="24"/>
        </w:rPr>
        <w:t xml:space="preserve">digitalerako konpetentzia </w:t>
      </w:r>
    </w:p>
    <w:p w:rsidR="00143DDE" w:rsidRDefault="00143DDE" w:rsidP="00143DDE">
      <w:pPr>
        <w:rPr>
          <w:rFonts w:ascii="Arial" w:hAnsi="Arial" w:cs="Arial"/>
          <w:sz w:val="24"/>
          <w:szCs w:val="24"/>
        </w:rPr>
      </w:pPr>
      <w:r>
        <w:rPr>
          <w:rFonts w:ascii="Arial" w:hAnsi="Arial" w:cs="Arial"/>
          <w:sz w:val="24"/>
          <w:szCs w:val="24"/>
        </w:rPr>
        <w:t>I</w:t>
      </w:r>
      <w:r w:rsidRPr="0018799D">
        <w:rPr>
          <w:rFonts w:ascii="Arial" w:hAnsi="Arial" w:cs="Arial"/>
          <w:sz w:val="24"/>
          <w:szCs w:val="24"/>
        </w:rPr>
        <w:t>kasten eta pentsatzen ikasteko konpetentzia.</w:t>
      </w:r>
    </w:p>
    <w:p w:rsidR="00143DDE" w:rsidRDefault="00143DDE" w:rsidP="00143DDE">
      <w:pPr>
        <w:rPr>
          <w:rFonts w:ascii="Arial" w:hAnsi="Arial" w:cs="Arial"/>
          <w:sz w:val="24"/>
          <w:szCs w:val="24"/>
        </w:rPr>
      </w:pPr>
      <w:r>
        <w:rPr>
          <w:rFonts w:ascii="Arial" w:hAnsi="Arial" w:cs="Arial"/>
          <w:sz w:val="24"/>
          <w:szCs w:val="24"/>
        </w:rPr>
        <w:t>E</w:t>
      </w:r>
      <w:r w:rsidRPr="0018799D">
        <w:rPr>
          <w:rFonts w:ascii="Arial" w:hAnsi="Arial" w:cs="Arial"/>
          <w:sz w:val="24"/>
          <w:szCs w:val="24"/>
        </w:rPr>
        <w:t xml:space="preserve">lkarbizitzarako </w:t>
      </w:r>
      <w:r>
        <w:rPr>
          <w:rFonts w:ascii="Arial" w:hAnsi="Arial" w:cs="Arial"/>
          <w:sz w:val="24"/>
          <w:szCs w:val="24"/>
        </w:rPr>
        <w:t>konpetentzia.</w:t>
      </w:r>
    </w:p>
    <w:p w:rsidR="00143DDE" w:rsidRDefault="00143DDE" w:rsidP="00143DDE">
      <w:pPr>
        <w:rPr>
          <w:rFonts w:ascii="Arial" w:hAnsi="Arial" w:cs="Arial"/>
          <w:sz w:val="24"/>
          <w:szCs w:val="24"/>
        </w:rPr>
      </w:pPr>
      <w:r>
        <w:rPr>
          <w:rFonts w:ascii="Arial" w:hAnsi="Arial" w:cs="Arial"/>
          <w:sz w:val="24"/>
          <w:szCs w:val="24"/>
        </w:rPr>
        <w:t>E</w:t>
      </w:r>
      <w:r w:rsidRPr="0018799D">
        <w:rPr>
          <w:rFonts w:ascii="Arial" w:hAnsi="Arial" w:cs="Arial"/>
          <w:sz w:val="24"/>
          <w:szCs w:val="24"/>
        </w:rPr>
        <w:t xml:space="preserve">kimenerako eta espiritu ekintzailerako konpetentzia. </w:t>
      </w:r>
    </w:p>
    <w:p w:rsidR="00143DDE" w:rsidRDefault="00143DDE" w:rsidP="00143DDE">
      <w:pPr>
        <w:rPr>
          <w:rFonts w:ascii="Arial" w:hAnsi="Arial" w:cs="Arial"/>
          <w:sz w:val="24"/>
          <w:szCs w:val="24"/>
        </w:rPr>
      </w:pPr>
      <w:r>
        <w:rPr>
          <w:rFonts w:ascii="Arial" w:hAnsi="Arial" w:cs="Arial"/>
          <w:sz w:val="24"/>
          <w:szCs w:val="24"/>
        </w:rPr>
        <w:t>N</w:t>
      </w:r>
      <w:r w:rsidRPr="0018799D">
        <w:rPr>
          <w:rFonts w:ascii="Arial" w:hAnsi="Arial" w:cs="Arial"/>
          <w:sz w:val="24"/>
          <w:szCs w:val="24"/>
        </w:rPr>
        <w:t xml:space="preserve">orbera izaten ikasteko konpetentzia </w:t>
      </w:r>
    </w:p>
    <w:p w:rsidR="00205547" w:rsidRDefault="00205547"/>
    <w:p w:rsidR="00143DDE" w:rsidRDefault="00143DDE" w:rsidP="00143DDE">
      <w:pPr>
        <w:framePr w:hSpace="180" w:wrap="around" w:vAnchor="page" w:hAnchor="margin" w:y="1696"/>
        <w:rPr>
          <w:rFonts w:ascii="Arial" w:hAnsi="Arial" w:cs="Arial"/>
          <w:sz w:val="24"/>
          <w:szCs w:val="24"/>
        </w:rPr>
      </w:pPr>
    </w:p>
    <w:p w:rsidR="00143DDE" w:rsidRDefault="00143DDE" w:rsidP="00143DDE">
      <w:pPr>
        <w:rPr>
          <w:rFonts w:ascii="Arial" w:hAnsi="Arial" w:cs="Arial"/>
          <w:sz w:val="24"/>
          <w:szCs w:val="24"/>
        </w:rPr>
      </w:pPr>
      <w:r>
        <w:rPr>
          <w:rFonts w:ascii="Arial" w:hAnsi="Arial" w:cs="Arial"/>
          <w:sz w:val="24"/>
          <w:szCs w:val="24"/>
        </w:rPr>
        <w:t>Diziplinarteko konpetentziak</w:t>
      </w:r>
    </w:p>
    <w:p w:rsidR="00143DDE" w:rsidRDefault="00143DDE" w:rsidP="00143DDE">
      <w:pPr>
        <w:rPr>
          <w:rFonts w:ascii="Arial" w:hAnsi="Arial" w:cs="Arial"/>
          <w:sz w:val="24"/>
          <w:szCs w:val="24"/>
        </w:rPr>
      </w:pPr>
    </w:p>
    <w:p w:rsidR="00143DDE" w:rsidRPr="00143DDE" w:rsidRDefault="00143DDE" w:rsidP="00143DDE">
      <w:pPr>
        <w:jc w:val="center"/>
        <w:rPr>
          <w:rFonts w:ascii="Lucida Calligraphy" w:hAnsi="Lucida Calligraphy" w:cs="Arial"/>
          <w:b/>
          <w:color w:val="FF0000"/>
          <w:sz w:val="96"/>
          <w:szCs w:val="96"/>
        </w:rPr>
      </w:pPr>
      <w:r>
        <w:rPr>
          <w:rFonts w:ascii="Lucida Calligraphy" w:hAnsi="Lucida Calligraphy" w:cs="Arial"/>
          <w:b/>
          <w:color w:val="FF0000"/>
          <w:sz w:val="96"/>
          <w:szCs w:val="96"/>
        </w:rPr>
        <w:t>Ordutegia</w:t>
      </w:r>
    </w:p>
    <w:p w:rsidR="00143DDE" w:rsidRDefault="00143DDE" w:rsidP="00143DDE">
      <w:pPr>
        <w:rPr>
          <w:rFonts w:ascii="Arial" w:hAnsi="Arial" w:cs="Arial"/>
          <w:sz w:val="24"/>
          <w:szCs w:val="24"/>
        </w:rPr>
      </w:pPr>
      <w:r w:rsidRPr="00094D47">
        <w:rPr>
          <w:rFonts w:ascii="Arial" w:hAnsi="Arial" w:cs="Arial"/>
          <w:sz w:val="24"/>
          <w:szCs w:val="24"/>
        </w:rPr>
        <w:t>Tutoretza orduetan, otsailean hasita</w:t>
      </w:r>
      <w:r>
        <w:rPr>
          <w:rFonts w:ascii="Arial" w:hAnsi="Arial" w:cs="Arial"/>
          <w:sz w:val="24"/>
          <w:szCs w:val="24"/>
        </w:rPr>
        <w:t>.</w:t>
      </w:r>
    </w:p>
    <w:p w:rsidR="00143DDE" w:rsidRDefault="00143DDE" w:rsidP="00143DDE"/>
    <w:p w:rsidR="00143DDE" w:rsidRPr="00143DDE" w:rsidRDefault="00143DDE" w:rsidP="00143DDE">
      <w:pPr>
        <w:jc w:val="center"/>
        <w:rPr>
          <w:rFonts w:ascii="Lucida Calligraphy" w:hAnsi="Lucida Calligraphy" w:cs="Arial"/>
          <w:b/>
          <w:color w:val="FF0000"/>
          <w:sz w:val="96"/>
          <w:szCs w:val="96"/>
        </w:rPr>
      </w:pPr>
      <w:r w:rsidRPr="00143DDE">
        <w:rPr>
          <w:rFonts w:ascii="Lucida Calligraphy" w:hAnsi="Lucida Calligraphy" w:cs="Arial"/>
          <w:b/>
          <w:color w:val="FF0000"/>
          <w:sz w:val="96"/>
          <w:szCs w:val="96"/>
        </w:rPr>
        <w:t>Jarduera</w:t>
      </w:r>
    </w:p>
    <w:p w:rsidR="00143DDE" w:rsidRDefault="00143DDE" w:rsidP="00880EEC">
      <w:pPr>
        <w:rPr>
          <w:rFonts w:ascii="Arial" w:hAnsi="Arial" w:cs="Arial"/>
          <w:b/>
          <w:sz w:val="32"/>
          <w:szCs w:val="32"/>
          <w:highlight w:val="yellow"/>
        </w:rPr>
      </w:pPr>
    </w:p>
    <w:p w:rsidR="00880EEC" w:rsidRDefault="005D43EA" w:rsidP="00880EEC">
      <w:pPr>
        <w:rPr>
          <w:rFonts w:ascii="Arial" w:hAnsi="Arial" w:cs="Arial"/>
          <w:sz w:val="24"/>
          <w:szCs w:val="24"/>
        </w:rPr>
      </w:pPr>
      <w:r w:rsidRPr="005D43EA">
        <w:rPr>
          <w:rFonts w:ascii="Arial" w:hAnsi="Arial" w:cs="Arial"/>
          <w:b/>
          <w:sz w:val="32"/>
          <w:szCs w:val="32"/>
          <w:highlight w:val="yellow"/>
        </w:rPr>
        <w:t>1. t</w:t>
      </w:r>
      <w:r w:rsidR="00880EEC" w:rsidRPr="005D43EA">
        <w:rPr>
          <w:rFonts w:ascii="Arial" w:hAnsi="Arial" w:cs="Arial"/>
          <w:b/>
          <w:sz w:val="32"/>
          <w:szCs w:val="32"/>
          <w:highlight w:val="yellow"/>
        </w:rPr>
        <w:t>utoretza saioan:</w:t>
      </w:r>
      <w:r w:rsidR="00880EEC" w:rsidRPr="00880EEC">
        <w:rPr>
          <w:rFonts w:ascii="Arial" w:hAnsi="Arial" w:cs="Arial"/>
          <w:b/>
          <w:sz w:val="32"/>
          <w:szCs w:val="32"/>
        </w:rPr>
        <w:t xml:space="preserve"> “BANAIZ, BAHAIZ, BADA, BAZARA” Egitasmoa aurkeztu.</w:t>
      </w:r>
      <w:r w:rsidR="00880EEC">
        <w:rPr>
          <w:rFonts w:ascii="Arial" w:hAnsi="Arial" w:cs="Arial"/>
          <w:sz w:val="24"/>
          <w:szCs w:val="24"/>
        </w:rPr>
        <w:t xml:space="preserve"> </w:t>
      </w:r>
    </w:p>
    <w:p w:rsidR="00162110" w:rsidRPr="00162110" w:rsidRDefault="00162110" w:rsidP="00162110">
      <w:pPr>
        <w:ind w:left="708"/>
        <w:rPr>
          <w:rFonts w:ascii="Arial" w:hAnsi="Arial" w:cs="Arial"/>
          <w:b/>
          <w:sz w:val="24"/>
          <w:szCs w:val="24"/>
          <w:u w:val="single"/>
        </w:rPr>
      </w:pPr>
      <w:r w:rsidRPr="00162110">
        <w:rPr>
          <w:rFonts w:ascii="Arial" w:hAnsi="Arial" w:cs="Arial"/>
          <w:b/>
          <w:sz w:val="24"/>
          <w:szCs w:val="24"/>
          <w:u w:val="single"/>
        </w:rPr>
        <w:t>Sentsibilizaziorako argudioak:</w:t>
      </w:r>
    </w:p>
    <w:p w:rsidR="00880EEC" w:rsidRDefault="00880EEC" w:rsidP="00162110">
      <w:pPr>
        <w:ind w:left="708"/>
        <w:rPr>
          <w:rFonts w:ascii="Arial" w:hAnsi="Arial" w:cs="Arial"/>
          <w:b/>
          <w:sz w:val="24"/>
          <w:szCs w:val="24"/>
        </w:rPr>
      </w:pPr>
      <w:r>
        <w:rPr>
          <w:rFonts w:ascii="Arial" w:hAnsi="Arial" w:cs="Arial"/>
          <w:sz w:val="24"/>
          <w:szCs w:val="24"/>
        </w:rPr>
        <w:t>Martxoaren 8ak badu ezinbesteko garrantzia gure historian, munduko historian, eta baita gure eskolan</w:t>
      </w:r>
      <w:r w:rsidRPr="00880EEC">
        <w:rPr>
          <w:rFonts w:ascii="Arial" w:hAnsi="Arial" w:cs="Arial"/>
          <w:sz w:val="24"/>
          <w:szCs w:val="24"/>
        </w:rPr>
        <w:t xml:space="preserve"> </w:t>
      </w:r>
      <w:r>
        <w:rPr>
          <w:rFonts w:ascii="Arial" w:hAnsi="Arial" w:cs="Arial"/>
          <w:sz w:val="24"/>
          <w:szCs w:val="24"/>
        </w:rPr>
        <w:t xml:space="preserve">ere. Gure eskola </w:t>
      </w:r>
      <w:proofErr w:type="spellStart"/>
      <w:r>
        <w:rPr>
          <w:rFonts w:ascii="Arial" w:hAnsi="Arial" w:cs="Arial"/>
          <w:sz w:val="24"/>
          <w:szCs w:val="24"/>
        </w:rPr>
        <w:t>hezkidetzailea</w:t>
      </w:r>
      <w:proofErr w:type="spellEnd"/>
      <w:r>
        <w:rPr>
          <w:rFonts w:ascii="Arial" w:hAnsi="Arial" w:cs="Arial"/>
          <w:sz w:val="24"/>
          <w:szCs w:val="24"/>
        </w:rPr>
        <w:t xml:space="preserve"> izan nahian pertsona guztien arteko berdintasuna eta parekidetasuna oso bereak ditu, gure ikasleriaren formazioan oinarri da eta oinarri hori gure egunerokotasunean sustatu nahi dugu. Horregatik, gaitasunak eta trebeziak generoaren gainetik daudela ohartzeko, guztiok </w:t>
      </w:r>
      <w:proofErr w:type="spellStart"/>
      <w:r>
        <w:rPr>
          <w:rFonts w:ascii="Arial" w:hAnsi="Arial" w:cs="Arial"/>
          <w:sz w:val="24"/>
          <w:szCs w:val="24"/>
        </w:rPr>
        <w:t>zerbaitetan</w:t>
      </w:r>
      <w:proofErr w:type="spellEnd"/>
      <w:r>
        <w:rPr>
          <w:rFonts w:ascii="Arial" w:hAnsi="Arial" w:cs="Arial"/>
          <w:sz w:val="24"/>
          <w:szCs w:val="24"/>
        </w:rPr>
        <w:t xml:space="preserve"> mundialak garela jabetzeko, denok eskaintzeko zerbait </w:t>
      </w:r>
      <w:proofErr w:type="spellStart"/>
      <w:r>
        <w:rPr>
          <w:rFonts w:ascii="Arial" w:hAnsi="Arial" w:cs="Arial"/>
          <w:sz w:val="24"/>
          <w:szCs w:val="24"/>
        </w:rPr>
        <w:t>badugula</w:t>
      </w:r>
      <w:proofErr w:type="spellEnd"/>
      <w:r>
        <w:rPr>
          <w:rFonts w:ascii="Arial" w:hAnsi="Arial" w:cs="Arial"/>
          <w:sz w:val="24"/>
          <w:szCs w:val="24"/>
        </w:rPr>
        <w:t xml:space="preserve"> eta geure buruaz harro izateko </w:t>
      </w:r>
      <w:r>
        <w:rPr>
          <w:rFonts w:ascii="Arial" w:hAnsi="Arial" w:cs="Arial"/>
          <w:sz w:val="24"/>
          <w:szCs w:val="24"/>
        </w:rPr>
        <w:lastRenderedPageBreak/>
        <w:t xml:space="preserve">motiboa </w:t>
      </w:r>
      <w:proofErr w:type="spellStart"/>
      <w:r>
        <w:rPr>
          <w:rFonts w:ascii="Arial" w:hAnsi="Arial" w:cs="Arial"/>
          <w:sz w:val="24"/>
          <w:szCs w:val="24"/>
        </w:rPr>
        <w:t>badugula</w:t>
      </w:r>
      <w:proofErr w:type="spellEnd"/>
      <w:r>
        <w:rPr>
          <w:rFonts w:ascii="Arial" w:hAnsi="Arial" w:cs="Arial"/>
          <w:sz w:val="24"/>
          <w:szCs w:val="24"/>
        </w:rPr>
        <w:t xml:space="preserve"> sentitzeko </w:t>
      </w:r>
      <w:r w:rsidRPr="006B3786">
        <w:rPr>
          <w:rFonts w:ascii="Arial" w:hAnsi="Arial" w:cs="Arial"/>
          <w:b/>
          <w:sz w:val="24"/>
          <w:szCs w:val="24"/>
        </w:rPr>
        <w:t>“BANAIZ, BAHAIZ, BADA, BAZARA”</w:t>
      </w:r>
      <w:r>
        <w:rPr>
          <w:rFonts w:ascii="Arial" w:hAnsi="Arial" w:cs="Arial"/>
          <w:b/>
          <w:sz w:val="24"/>
          <w:szCs w:val="24"/>
        </w:rPr>
        <w:t xml:space="preserve"> egitasmoan parte hartzera </w:t>
      </w:r>
      <w:r w:rsidR="008932C9">
        <w:rPr>
          <w:rFonts w:ascii="Arial" w:hAnsi="Arial" w:cs="Arial"/>
          <w:b/>
          <w:sz w:val="24"/>
          <w:szCs w:val="24"/>
        </w:rPr>
        <w:t>gonbidatzen zaituztegu.</w:t>
      </w:r>
    </w:p>
    <w:p w:rsidR="00162110" w:rsidRDefault="00162110" w:rsidP="00162110">
      <w:pPr>
        <w:ind w:left="708"/>
        <w:rPr>
          <w:rFonts w:ascii="Arial" w:hAnsi="Arial" w:cs="Arial"/>
          <w:sz w:val="24"/>
          <w:szCs w:val="24"/>
        </w:rPr>
      </w:pPr>
    </w:p>
    <w:p w:rsidR="00880EEC" w:rsidRDefault="00880EEC" w:rsidP="00880EEC">
      <w:pPr>
        <w:rPr>
          <w:rFonts w:ascii="Arial" w:hAnsi="Arial" w:cs="Arial"/>
          <w:sz w:val="24"/>
          <w:szCs w:val="24"/>
        </w:rPr>
      </w:pPr>
      <w:r>
        <w:rPr>
          <w:rFonts w:ascii="Arial" w:hAnsi="Arial" w:cs="Arial"/>
          <w:sz w:val="24"/>
          <w:szCs w:val="24"/>
        </w:rPr>
        <w:t>Irakasleak gelari egitasmoaren berri emango dio:</w:t>
      </w:r>
    </w:p>
    <w:p w:rsidR="00A363BC" w:rsidRPr="00094D47" w:rsidRDefault="00880EEC" w:rsidP="00A363BC">
      <w:pPr>
        <w:rPr>
          <w:rFonts w:ascii="Arial" w:hAnsi="Arial" w:cs="Arial"/>
          <w:sz w:val="24"/>
          <w:szCs w:val="24"/>
        </w:rPr>
      </w:pPr>
      <w:r>
        <w:rPr>
          <w:rFonts w:ascii="Arial" w:hAnsi="Arial" w:cs="Arial"/>
          <w:sz w:val="24"/>
          <w:szCs w:val="24"/>
        </w:rPr>
        <w:t>“Pentsa beza bakoitzak berariazko zer gaitasuna duen, zertan den ona eta besteei erakusteko zer duen</w:t>
      </w:r>
      <w:r w:rsidRPr="00A363BC">
        <w:rPr>
          <w:rFonts w:ascii="Arial" w:hAnsi="Arial" w:cs="Arial"/>
          <w:i/>
          <w:sz w:val="24"/>
          <w:szCs w:val="24"/>
        </w:rPr>
        <w:t>”</w:t>
      </w:r>
      <w:r w:rsidR="00A363BC" w:rsidRPr="00A363BC">
        <w:rPr>
          <w:rFonts w:ascii="Arial" w:hAnsi="Arial" w:cs="Arial"/>
          <w:i/>
          <w:sz w:val="24"/>
          <w:szCs w:val="24"/>
        </w:rPr>
        <w:t xml:space="preserve"> </w:t>
      </w:r>
      <w:r w:rsidR="00A363BC">
        <w:rPr>
          <w:rFonts w:ascii="Arial" w:hAnsi="Arial" w:cs="Arial"/>
          <w:i/>
          <w:sz w:val="24"/>
          <w:szCs w:val="24"/>
        </w:rPr>
        <w:t xml:space="preserve">(malabarerak egiten, </w:t>
      </w:r>
      <w:proofErr w:type="spellStart"/>
      <w:r w:rsidR="00A363BC">
        <w:rPr>
          <w:rFonts w:ascii="Arial" w:hAnsi="Arial" w:cs="Arial"/>
          <w:i/>
          <w:sz w:val="24"/>
          <w:szCs w:val="24"/>
        </w:rPr>
        <w:t>trukoren</w:t>
      </w:r>
      <w:proofErr w:type="spellEnd"/>
      <w:r w:rsidR="00A363BC">
        <w:rPr>
          <w:rFonts w:ascii="Arial" w:hAnsi="Arial" w:cs="Arial"/>
          <w:i/>
          <w:sz w:val="24"/>
          <w:szCs w:val="24"/>
        </w:rPr>
        <w:t xml:space="preserve"> bat egiten</w:t>
      </w:r>
      <w:r w:rsidR="00A363BC" w:rsidRPr="00A363BC">
        <w:rPr>
          <w:rFonts w:ascii="Arial" w:hAnsi="Arial" w:cs="Arial"/>
          <w:i/>
          <w:sz w:val="24"/>
          <w:szCs w:val="24"/>
        </w:rPr>
        <w:t>, patinet</w:t>
      </w:r>
      <w:r w:rsidR="00A363BC">
        <w:rPr>
          <w:rFonts w:ascii="Arial" w:hAnsi="Arial" w:cs="Arial"/>
          <w:i/>
          <w:sz w:val="24"/>
          <w:szCs w:val="24"/>
        </w:rPr>
        <w:t>an berariazko mugimendua egiten</w:t>
      </w:r>
      <w:r w:rsidR="00A363BC" w:rsidRPr="00A363BC">
        <w:rPr>
          <w:rFonts w:ascii="Arial" w:hAnsi="Arial" w:cs="Arial"/>
          <w:i/>
          <w:sz w:val="24"/>
          <w:szCs w:val="24"/>
        </w:rPr>
        <w:t>, berariazko</w:t>
      </w:r>
      <w:r w:rsidR="00A363BC">
        <w:rPr>
          <w:rFonts w:ascii="Arial" w:hAnsi="Arial" w:cs="Arial"/>
          <w:i/>
          <w:sz w:val="24"/>
          <w:szCs w:val="24"/>
        </w:rPr>
        <w:t xml:space="preserve"> eskulana egiten</w:t>
      </w:r>
      <w:r w:rsidR="005E5E84">
        <w:rPr>
          <w:rFonts w:ascii="Arial" w:hAnsi="Arial" w:cs="Arial"/>
          <w:i/>
          <w:sz w:val="24"/>
          <w:szCs w:val="24"/>
        </w:rPr>
        <w:t>, txistua jotzen</w:t>
      </w:r>
      <w:r w:rsidR="00A363BC" w:rsidRPr="00A363BC">
        <w:rPr>
          <w:rFonts w:ascii="Arial" w:hAnsi="Arial" w:cs="Arial"/>
          <w:i/>
          <w:sz w:val="24"/>
          <w:szCs w:val="24"/>
        </w:rPr>
        <w:t>, …)</w:t>
      </w:r>
    </w:p>
    <w:p w:rsidR="00880EEC" w:rsidRDefault="008932C9" w:rsidP="00880EEC">
      <w:pPr>
        <w:rPr>
          <w:rFonts w:ascii="Arial" w:hAnsi="Arial" w:cs="Arial"/>
          <w:sz w:val="24"/>
          <w:szCs w:val="24"/>
        </w:rPr>
      </w:pPr>
      <w:r>
        <w:rPr>
          <w:rFonts w:ascii="Arial" w:hAnsi="Arial" w:cs="Arial"/>
          <w:sz w:val="24"/>
          <w:szCs w:val="24"/>
        </w:rPr>
        <w:t xml:space="preserve">. Aukeratu-erabaki </w:t>
      </w:r>
      <w:r w:rsidR="00880EEC">
        <w:rPr>
          <w:rFonts w:ascii="Arial" w:hAnsi="Arial" w:cs="Arial"/>
          <w:sz w:val="24"/>
          <w:szCs w:val="24"/>
        </w:rPr>
        <w:t xml:space="preserve"> eta prestatu.</w:t>
      </w:r>
    </w:p>
    <w:p w:rsidR="00162110" w:rsidRDefault="00162110" w:rsidP="00880EEC">
      <w:pPr>
        <w:rPr>
          <w:rFonts w:ascii="Arial" w:hAnsi="Arial" w:cs="Arial"/>
          <w:sz w:val="24"/>
          <w:szCs w:val="24"/>
        </w:rPr>
      </w:pPr>
    </w:p>
    <w:p w:rsidR="008932C9" w:rsidRDefault="00162110" w:rsidP="00880EEC">
      <w:pPr>
        <w:rPr>
          <w:rFonts w:ascii="Arial" w:hAnsi="Arial" w:cs="Arial"/>
          <w:sz w:val="24"/>
          <w:szCs w:val="24"/>
        </w:rPr>
      </w:pPr>
      <w:r>
        <w:rPr>
          <w:rFonts w:ascii="Arial" w:hAnsi="Arial" w:cs="Arial"/>
          <w:sz w:val="24"/>
          <w:szCs w:val="24"/>
        </w:rPr>
        <w:t>Ikasle bakoitzak bere</w:t>
      </w:r>
      <w:r w:rsidR="008932C9">
        <w:rPr>
          <w:rFonts w:ascii="Arial" w:hAnsi="Arial" w:cs="Arial"/>
          <w:sz w:val="24"/>
          <w:szCs w:val="24"/>
        </w:rPr>
        <w:t xml:space="preserve"> gaitasuna</w:t>
      </w:r>
      <w:r>
        <w:rPr>
          <w:rFonts w:ascii="Arial" w:hAnsi="Arial" w:cs="Arial"/>
          <w:sz w:val="24"/>
          <w:szCs w:val="24"/>
        </w:rPr>
        <w:t>/trebetasuna</w:t>
      </w:r>
      <w:r w:rsidR="008932C9">
        <w:rPr>
          <w:rFonts w:ascii="Arial" w:hAnsi="Arial" w:cs="Arial"/>
          <w:sz w:val="24"/>
          <w:szCs w:val="24"/>
        </w:rPr>
        <w:t xml:space="preserve"> hurrengo saioan/saioetan erakutsiko du. Horretarako t</w:t>
      </w:r>
      <w:r w:rsidR="008932C9">
        <w:rPr>
          <w:rFonts w:ascii="Arial" w:hAnsi="Arial" w:cs="Arial"/>
          <w:sz w:val="24"/>
          <w:szCs w:val="24"/>
        </w:rPr>
        <w:t>utoretza saioaren lehen erdian</w:t>
      </w:r>
      <w:r w:rsidR="008932C9">
        <w:rPr>
          <w:rFonts w:ascii="Arial" w:hAnsi="Arial" w:cs="Arial"/>
          <w:sz w:val="24"/>
          <w:szCs w:val="24"/>
        </w:rPr>
        <w:t xml:space="preserve"> ikasle erdiak irakasle lanetan arituko dira eta beste erdiak ikasle lanetan. Tutoretzaren bigarren saioan, berriz, rolak aldatuko dira. Horrela, guztiok izango gara irakasle eta ikasle.</w:t>
      </w:r>
    </w:p>
    <w:p w:rsidR="005D43EA" w:rsidRDefault="005D43EA" w:rsidP="00880EEC">
      <w:pPr>
        <w:rPr>
          <w:rFonts w:ascii="Arial" w:hAnsi="Arial" w:cs="Arial"/>
          <w:sz w:val="24"/>
          <w:szCs w:val="24"/>
        </w:rPr>
      </w:pPr>
    </w:p>
    <w:p w:rsidR="005D43EA" w:rsidRDefault="005D43EA" w:rsidP="00880EEC">
      <w:pPr>
        <w:rPr>
          <w:rFonts w:ascii="Arial" w:hAnsi="Arial" w:cs="Arial"/>
          <w:sz w:val="24"/>
          <w:szCs w:val="24"/>
        </w:rPr>
      </w:pPr>
    </w:p>
    <w:p w:rsidR="00A569DB" w:rsidRDefault="00A569DB" w:rsidP="00880EEC">
      <w:pPr>
        <w:rPr>
          <w:rFonts w:ascii="Arial" w:hAnsi="Arial" w:cs="Arial"/>
          <w:sz w:val="24"/>
          <w:szCs w:val="24"/>
        </w:rPr>
      </w:pPr>
      <w:r>
        <w:rPr>
          <w:rFonts w:ascii="Arial" w:hAnsi="Arial" w:cs="Arial"/>
          <w:sz w:val="24"/>
          <w:szCs w:val="24"/>
        </w:rPr>
        <w:t>Saioak antolatzeko, gelako zerrenda</w:t>
      </w:r>
      <w:r w:rsidR="00503F12">
        <w:rPr>
          <w:rFonts w:ascii="Arial" w:hAnsi="Arial" w:cs="Arial"/>
          <w:sz w:val="24"/>
          <w:szCs w:val="24"/>
        </w:rPr>
        <w:t>k prestatuko ditugu: ikasleek bete ditzakete.</w:t>
      </w:r>
    </w:p>
    <w:p w:rsidR="00503F12" w:rsidRDefault="00503F12" w:rsidP="00503F12">
      <w:pPr>
        <w:pStyle w:val="Zerrenda-paragrafoa"/>
        <w:numPr>
          <w:ilvl w:val="0"/>
          <w:numId w:val="2"/>
        </w:numPr>
        <w:rPr>
          <w:rFonts w:ascii="Arial" w:hAnsi="Arial" w:cs="Arial"/>
          <w:sz w:val="24"/>
          <w:szCs w:val="24"/>
        </w:rPr>
      </w:pPr>
      <w:r>
        <w:rPr>
          <w:rFonts w:ascii="Arial" w:hAnsi="Arial" w:cs="Arial"/>
          <w:sz w:val="24"/>
          <w:szCs w:val="24"/>
        </w:rPr>
        <w:t>TREBETASUNEN zerrendan bi zutabeko taulaz osatuta izango dugu:</w:t>
      </w:r>
    </w:p>
    <w:p w:rsidR="00503F12" w:rsidRDefault="00503F12" w:rsidP="00503F12">
      <w:pPr>
        <w:pStyle w:val="Zerrenda-paragrafoa"/>
        <w:numPr>
          <w:ilvl w:val="1"/>
          <w:numId w:val="2"/>
        </w:numPr>
        <w:rPr>
          <w:rFonts w:ascii="Arial" w:hAnsi="Arial" w:cs="Arial"/>
          <w:sz w:val="24"/>
          <w:szCs w:val="24"/>
        </w:rPr>
      </w:pPr>
      <w:r>
        <w:rPr>
          <w:rFonts w:ascii="Arial" w:hAnsi="Arial" w:cs="Arial"/>
          <w:sz w:val="24"/>
          <w:szCs w:val="24"/>
        </w:rPr>
        <w:t>1. zutabean ikasleen zerrenda</w:t>
      </w:r>
      <w:r w:rsidR="00E248FC">
        <w:rPr>
          <w:rFonts w:ascii="Arial" w:hAnsi="Arial" w:cs="Arial"/>
          <w:sz w:val="24"/>
          <w:szCs w:val="24"/>
        </w:rPr>
        <w:t>rako</w:t>
      </w:r>
      <w:r>
        <w:rPr>
          <w:rFonts w:ascii="Arial" w:hAnsi="Arial" w:cs="Arial"/>
          <w:sz w:val="24"/>
          <w:szCs w:val="24"/>
        </w:rPr>
        <w:t>, eta</w:t>
      </w:r>
    </w:p>
    <w:p w:rsidR="00503F12" w:rsidRPr="00503F12" w:rsidRDefault="00503F12" w:rsidP="00503F12">
      <w:pPr>
        <w:pStyle w:val="Zerrenda-paragrafoa"/>
        <w:numPr>
          <w:ilvl w:val="1"/>
          <w:numId w:val="2"/>
        </w:numPr>
        <w:rPr>
          <w:rFonts w:ascii="Arial" w:hAnsi="Arial" w:cs="Arial"/>
          <w:sz w:val="24"/>
          <w:szCs w:val="24"/>
        </w:rPr>
      </w:pPr>
      <w:r>
        <w:rPr>
          <w:rFonts w:ascii="Arial" w:hAnsi="Arial" w:cs="Arial"/>
          <w:sz w:val="24"/>
          <w:szCs w:val="24"/>
        </w:rPr>
        <w:t xml:space="preserve">2. </w:t>
      </w:r>
      <w:r w:rsidR="00E248FC">
        <w:rPr>
          <w:rFonts w:ascii="Arial" w:hAnsi="Arial" w:cs="Arial"/>
          <w:sz w:val="24"/>
          <w:szCs w:val="24"/>
        </w:rPr>
        <w:t>z</w:t>
      </w:r>
      <w:r>
        <w:rPr>
          <w:rFonts w:ascii="Arial" w:hAnsi="Arial" w:cs="Arial"/>
          <w:sz w:val="24"/>
          <w:szCs w:val="24"/>
        </w:rPr>
        <w:t>utabean, ikasle bakoitzak bere trebetasunaren</w:t>
      </w:r>
      <w:r w:rsidR="00E248FC">
        <w:rPr>
          <w:rFonts w:ascii="Arial" w:hAnsi="Arial" w:cs="Arial"/>
          <w:sz w:val="24"/>
          <w:szCs w:val="24"/>
        </w:rPr>
        <w:t xml:space="preserve"> izena jartzeko</w:t>
      </w:r>
      <w:r>
        <w:rPr>
          <w:rFonts w:ascii="Arial" w:hAnsi="Arial" w:cs="Arial"/>
          <w:sz w:val="24"/>
          <w:szCs w:val="24"/>
        </w:rPr>
        <w:t>.</w:t>
      </w:r>
    </w:p>
    <w:p w:rsidR="00880EEC" w:rsidRDefault="00880EEC" w:rsidP="00880EEC">
      <w:pPr>
        <w:rPr>
          <w:rFonts w:ascii="Arial" w:hAnsi="Arial" w:cs="Arial"/>
          <w:sz w:val="24"/>
          <w:szCs w:val="24"/>
        </w:rPr>
      </w:pPr>
      <w:r>
        <w:rPr>
          <w:rFonts w:ascii="Arial" w:hAnsi="Arial" w:cs="Arial"/>
          <w:sz w:val="24"/>
          <w:szCs w:val="24"/>
        </w:rPr>
        <w:t>Hurrengo saioan bakoitzak besteei erakusteko prest dagoen gaitasunaren iragarkia egingo du. Gehienez minutu pare bat izango du bere gaitasunaren berri emateko.</w:t>
      </w:r>
    </w:p>
    <w:p w:rsidR="00162110" w:rsidRDefault="00162110" w:rsidP="00162110">
      <w:pPr>
        <w:pStyle w:val="Zerrenda-paragrafoa"/>
        <w:numPr>
          <w:ilvl w:val="0"/>
          <w:numId w:val="2"/>
        </w:numPr>
        <w:rPr>
          <w:rFonts w:ascii="Arial" w:hAnsi="Arial" w:cs="Arial"/>
          <w:sz w:val="24"/>
          <w:szCs w:val="24"/>
        </w:rPr>
      </w:pPr>
      <w:r>
        <w:rPr>
          <w:rFonts w:ascii="Arial" w:hAnsi="Arial" w:cs="Arial"/>
          <w:sz w:val="24"/>
          <w:szCs w:val="24"/>
        </w:rPr>
        <w:t>IKASTEKO NIRE LEHENTASUNAK zerrendan lau</w:t>
      </w:r>
      <w:r>
        <w:rPr>
          <w:rFonts w:ascii="Arial" w:hAnsi="Arial" w:cs="Arial"/>
          <w:sz w:val="24"/>
          <w:szCs w:val="24"/>
        </w:rPr>
        <w:t xml:space="preserve"> zutabeko taulaz osatuta izango dugu:</w:t>
      </w:r>
    </w:p>
    <w:p w:rsidR="00162110" w:rsidRDefault="00162110" w:rsidP="00162110">
      <w:pPr>
        <w:pStyle w:val="Zerrenda-paragrafoa"/>
        <w:numPr>
          <w:ilvl w:val="1"/>
          <w:numId w:val="2"/>
        </w:numPr>
        <w:rPr>
          <w:rFonts w:ascii="Arial" w:hAnsi="Arial" w:cs="Arial"/>
          <w:sz w:val="24"/>
          <w:szCs w:val="24"/>
        </w:rPr>
      </w:pPr>
      <w:r>
        <w:rPr>
          <w:rFonts w:ascii="Arial" w:hAnsi="Arial" w:cs="Arial"/>
          <w:sz w:val="24"/>
          <w:szCs w:val="24"/>
        </w:rPr>
        <w:t>1. zutabean ikasleen zerrendarako, eta</w:t>
      </w:r>
    </w:p>
    <w:p w:rsidR="00880EEC" w:rsidRDefault="00162110" w:rsidP="00162110">
      <w:pPr>
        <w:pStyle w:val="Zerrenda-paragrafoa"/>
        <w:numPr>
          <w:ilvl w:val="1"/>
          <w:numId w:val="2"/>
        </w:numPr>
        <w:rPr>
          <w:rFonts w:ascii="Arial" w:hAnsi="Arial" w:cs="Arial"/>
          <w:sz w:val="24"/>
          <w:szCs w:val="24"/>
        </w:rPr>
      </w:pPr>
      <w:r>
        <w:rPr>
          <w:rFonts w:ascii="Arial" w:hAnsi="Arial" w:cs="Arial"/>
          <w:sz w:val="24"/>
          <w:szCs w:val="24"/>
        </w:rPr>
        <w:t xml:space="preserve">2. zutabean, ikasle bakoitzak </w:t>
      </w:r>
      <w:r>
        <w:rPr>
          <w:rFonts w:ascii="Arial" w:hAnsi="Arial" w:cs="Arial"/>
          <w:sz w:val="24"/>
          <w:szCs w:val="24"/>
        </w:rPr>
        <w:t xml:space="preserve">beste </w:t>
      </w:r>
      <w:proofErr w:type="spellStart"/>
      <w:r>
        <w:rPr>
          <w:rFonts w:ascii="Arial" w:hAnsi="Arial" w:cs="Arial"/>
          <w:sz w:val="24"/>
          <w:szCs w:val="24"/>
        </w:rPr>
        <w:t>ikasleengandi</w:t>
      </w:r>
      <w:r w:rsidR="001D0478">
        <w:rPr>
          <w:rFonts w:ascii="Arial" w:hAnsi="Arial" w:cs="Arial"/>
          <w:sz w:val="24"/>
          <w:szCs w:val="24"/>
        </w:rPr>
        <w:t>k</w:t>
      </w:r>
      <w:proofErr w:type="spellEnd"/>
      <w:r w:rsidR="001D0478">
        <w:rPr>
          <w:rFonts w:ascii="Arial" w:hAnsi="Arial" w:cs="Arial"/>
          <w:sz w:val="24"/>
          <w:szCs w:val="24"/>
        </w:rPr>
        <w:t xml:space="preserve"> </w:t>
      </w:r>
      <w:r w:rsidR="001D0478" w:rsidRPr="001D0478">
        <w:rPr>
          <w:rFonts w:ascii="Arial" w:hAnsi="Arial" w:cs="Arial"/>
          <w:b/>
          <w:color w:val="002060"/>
          <w:sz w:val="24"/>
          <w:szCs w:val="24"/>
        </w:rPr>
        <w:t>ikasi nahi duen lehen</w:t>
      </w:r>
      <w:r w:rsidR="001D0478">
        <w:rPr>
          <w:rFonts w:ascii="Arial" w:hAnsi="Arial" w:cs="Arial"/>
          <w:sz w:val="24"/>
          <w:szCs w:val="24"/>
        </w:rPr>
        <w:t xml:space="preserve"> </w:t>
      </w:r>
      <w:r w:rsidR="001D0478" w:rsidRPr="001D0478">
        <w:rPr>
          <w:rFonts w:ascii="Arial" w:hAnsi="Arial" w:cs="Arial"/>
          <w:b/>
          <w:color w:val="833C0B" w:themeColor="accent2" w:themeShade="80"/>
          <w:sz w:val="24"/>
          <w:szCs w:val="24"/>
        </w:rPr>
        <w:t xml:space="preserve">trebetasuna, </w:t>
      </w:r>
      <w:r w:rsidRPr="001D0478">
        <w:rPr>
          <w:rFonts w:ascii="Arial" w:hAnsi="Arial" w:cs="Arial"/>
          <w:b/>
          <w:color w:val="833C0B" w:themeColor="accent2" w:themeShade="80"/>
          <w:sz w:val="24"/>
          <w:szCs w:val="24"/>
        </w:rPr>
        <w:t>tre</w:t>
      </w:r>
      <w:r w:rsidR="001D0478" w:rsidRPr="001D0478">
        <w:rPr>
          <w:rFonts w:ascii="Arial" w:hAnsi="Arial" w:cs="Arial"/>
          <w:b/>
          <w:color w:val="833C0B" w:themeColor="accent2" w:themeShade="80"/>
          <w:sz w:val="24"/>
          <w:szCs w:val="24"/>
        </w:rPr>
        <w:t>betasuna irakasten duen ikaslearen izena edo  trebetasuna eta</w:t>
      </w:r>
      <w:r w:rsidR="001D0478" w:rsidRPr="001D0478">
        <w:rPr>
          <w:rFonts w:ascii="Arial" w:hAnsi="Arial" w:cs="Arial"/>
          <w:b/>
          <w:color w:val="833C0B" w:themeColor="accent2" w:themeShade="80"/>
          <w:sz w:val="24"/>
          <w:szCs w:val="24"/>
        </w:rPr>
        <w:t xml:space="preserve"> trebetasuna</w:t>
      </w:r>
      <w:r w:rsidR="001D0478" w:rsidRPr="001D0478">
        <w:rPr>
          <w:rFonts w:ascii="Arial" w:hAnsi="Arial" w:cs="Arial"/>
          <w:b/>
          <w:color w:val="833C0B" w:themeColor="accent2" w:themeShade="80"/>
          <w:sz w:val="24"/>
          <w:szCs w:val="24"/>
        </w:rPr>
        <w:t xml:space="preserve"> eta</w:t>
      </w:r>
      <w:r w:rsidR="001D0478" w:rsidRPr="001D0478">
        <w:rPr>
          <w:rFonts w:ascii="Arial" w:hAnsi="Arial" w:cs="Arial"/>
          <w:b/>
          <w:color w:val="833C0B" w:themeColor="accent2" w:themeShade="80"/>
          <w:sz w:val="24"/>
          <w:szCs w:val="24"/>
        </w:rPr>
        <w:t xml:space="preserve"> irakasten duen ikaslearen izena</w:t>
      </w:r>
      <w:r w:rsidR="001D0478" w:rsidRPr="001D0478">
        <w:rPr>
          <w:rFonts w:ascii="Arial" w:hAnsi="Arial" w:cs="Arial"/>
          <w:color w:val="833C0B" w:themeColor="accent2" w:themeShade="80"/>
          <w:sz w:val="24"/>
          <w:szCs w:val="24"/>
        </w:rPr>
        <w:t xml:space="preserve"> </w:t>
      </w:r>
      <w:r w:rsidR="001D0478">
        <w:rPr>
          <w:rFonts w:ascii="Arial" w:hAnsi="Arial" w:cs="Arial"/>
          <w:sz w:val="24"/>
          <w:szCs w:val="24"/>
        </w:rPr>
        <w:t>idatziko du.</w:t>
      </w:r>
    </w:p>
    <w:p w:rsidR="00571DAE" w:rsidRDefault="00571DAE" w:rsidP="00162110">
      <w:pPr>
        <w:pStyle w:val="Zerrenda-paragrafoa"/>
        <w:numPr>
          <w:ilvl w:val="1"/>
          <w:numId w:val="2"/>
        </w:numPr>
        <w:rPr>
          <w:rFonts w:ascii="Arial" w:hAnsi="Arial" w:cs="Arial"/>
          <w:sz w:val="24"/>
          <w:szCs w:val="24"/>
        </w:rPr>
      </w:pPr>
      <w:r>
        <w:rPr>
          <w:rFonts w:ascii="Arial" w:hAnsi="Arial" w:cs="Arial"/>
          <w:sz w:val="24"/>
          <w:szCs w:val="24"/>
        </w:rPr>
        <w:t>3</w:t>
      </w:r>
      <w:r>
        <w:rPr>
          <w:rFonts w:ascii="Arial" w:hAnsi="Arial" w:cs="Arial"/>
          <w:sz w:val="24"/>
          <w:szCs w:val="24"/>
        </w:rPr>
        <w:t xml:space="preserve">. zutabean, ikasle bakoitzak beste </w:t>
      </w:r>
      <w:proofErr w:type="spellStart"/>
      <w:r>
        <w:rPr>
          <w:rFonts w:ascii="Arial" w:hAnsi="Arial" w:cs="Arial"/>
          <w:sz w:val="24"/>
          <w:szCs w:val="24"/>
        </w:rPr>
        <w:t>ikasleengandik</w:t>
      </w:r>
      <w:proofErr w:type="spellEnd"/>
      <w:r>
        <w:rPr>
          <w:rFonts w:ascii="Arial" w:hAnsi="Arial" w:cs="Arial"/>
          <w:sz w:val="24"/>
          <w:szCs w:val="24"/>
        </w:rPr>
        <w:t xml:space="preserve"> </w:t>
      </w:r>
      <w:r w:rsidRPr="001D0478">
        <w:rPr>
          <w:rFonts w:ascii="Arial" w:hAnsi="Arial" w:cs="Arial"/>
          <w:b/>
          <w:color w:val="002060"/>
          <w:sz w:val="24"/>
          <w:szCs w:val="24"/>
        </w:rPr>
        <w:t xml:space="preserve">ikasi nahi duen </w:t>
      </w:r>
      <w:r>
        <w:rPr>
          <w:rFonts w:ascii="Arial" w:hAnsi="Arial" w:cs="Arial"/>
          <w:b/>
          <w:color w:val="002060"/>
          <w:sz w:val="24"/>
          <w:szCs w:val="24"/>
        </w:rPr>
        <w:t>bigarr</w:t>
      </w:r>
      <w:r w:rsidRPr="001D0478">
        <w:rPr>
          <w:rFonts w:ascii="Arial" w:hAnsi="Arial" w:cs="Arial"/>
          <w:b/>
          <w:color w:val="002060"/>
          <w:sz w:val="24"/>
          <w:szCs w:val="24"/>
        </w:rPr>
        <w:t>en</w:t>
      </w:r>
      <w:r>
        <w:rPr>
          <w:rFonts w:ascii="Arial" w:hAnsi="Arial" w:cs="Arial"/>
          <w:sz w:val="24"/>
          <w:szCs w:val="24"/>
        </w:rPr>
        <w:t xml:space="preserve"> </w:t>
      </w:r>
      <w:r w:rsidRPr="001D0478">
        <w:rPr>
          <w:rFonts w:ascii="Arial" w:hAnsi="Arial" w:cs="Arial"/>
          <w:b/>
          <w:color w:val="833C0B" w:themeColor="accent2" w:themeShade="80"/>
          <w:sz w:val="24"/>
          <w:szCs w:val="24"/>
        </w:rPr>
        <w:t>trebetasuna, trebetasuna irakasten duen ikaslearen izena edo  trebetasuna eta trebetasuna eta irakasten duen ikaslearen izena</w:t>
      </w:r>
      <w:r w:rsidRPr="001D0478">
        <w:rPr>
          <w:rFonts w:ascii="Arial" w:hAnsi="Arial" w:cs="Arial"/>
          <w:color w:val="833C0B" w:themeColor="accent2" w:themeShade="80"/>
          <w:sz w:val="24"/>
          <w:szCs w:val="24"/>
        </w:rPr>
        <w:t xml:space="preserve"> </w:t>
      </w:r>
      <w:r>
        <w:rPr>
          <w:rFonts w:ascii="Arial" w:hAnsi="Arial" w:cs="Arial"/>
          <w:sz w:val="24"/>
          <w:szCs w:val="24"/>
        </w:rPr>
        <w:t>idatziko du</w:t>
      </w:r>
      <w:r>
        <w:rPr>
          <w:rFonts w:ascii="Arial" w:hAnsi="Arial" w:cs="Arial"/>
          <w:sz w:val="24"/>
          <w:szCs w:val="24"/>
        </w:rPr>
        <w:t>.</w:t>
      </w:r>
    </w:p>
    <w:p w:rsidR="00571DAE" w:rsidRDefault="00571DAE" w:rsidP="00162110">
      <w:pPr>
        <w:pStyle w:val="Zerrenda-paragrafoa"/>
        <w:numPr>
          <w:ilvl w:val="1"/>
          <w:numId w:val="2"/>
        </w:numPr>
        <w:rPr>
          <w:rFonts w:ascii="Arial" w:hAnsi="Arial" w:cs="Arial"/>
          <w:sz w:val="24"/>
          <w:szCs w:val="24"/>
        </w:rPr>
      </w:pPr>
      <w:r>
        <w:rPr>
          <w:rFonts w:ascii="Arial" w:hAnsi="Arial" w:cs="Arial"/>
          <w:sz w:val="24"/>
          <w:szCs w:val="24"/>
        </w:rPr>
        <w:t xml:space="preserve">2. zutabean, ikasle bakoitzak beste </w:t>
      </w:r>
      <w:proofErr w:type="spellStart"/>
      <w:r>
        <w:rPr>
          <w:rFonts w:ascii="Arial" w:hAnsi="Arial" w:cs="Arial"/>
          <w:sz w:val="24"/>
          <w:szCs w:val="24"/>
        </w:rPr>
        <w:t>ikasleengandik</w:t>
      </w:r>
      <w:proofErr w:type="spellEnd"/>
      <w:r>
        <w:rPr>
          <w:rFonts w:ascii="Arial" w:hAnsi="Arial" w:cs="Arial"/>
          <w:sz w:val="24"/>
          <w:szCs w:val="24"/>
        </w:rPr>
        <w:t xml:space="preserve"> </w:t>
      </w:r>
      <w:r w:rsidRPr="001D0478">
        <w:rPr>
          <w:rFonts w:ascii="Arial" w:hAnsi="Arial" w:cs="Arial"/>
          <w:b/>
          <w:color w:val="002060"/>
          <w:sz w:val="24"/>
          <w:szCs w:val="24"/>
        </w:rPr>
        <w:t xml:space="preserve">ikasi nahi duen </w:t>
      </w:r>
      <w:r>
        <w:rPr>
          <w:rFonts w:ascii="Arial" w:hAnsi="Arial" w:cs="Arial"/>
          <w:b/>
          <w:color w:val="002060"/>
          <w:sz w:val="24"/>
          <w:szCs w:val="24"/>
        </w:rPr>
        <w:t>hirugarr</w:t>
      </w:r>
      <w:r w:rsidRPr="001D0478">
        <w:rPr>
          <w:rFonts w:ascii="Arial" w:hAnsi="Arial" w:cs="Arial"/>
          <w:b/>
          <w:color w:val="002060"/>
          <w:sz w:val="24"/>
          <w:szCs w:val="24"/>
        </w:rPr>
        <w:t>en</w:t>
      </w:r>
      <w:r>
        <w:rPr>
          <w:rFonts w:ascii="Arial" w:hAnsi="Arial" w:cs="Arial"/>
          <w:sz w:val="24"/>
          <w:szCs w:val="24"/>
        </w:rPr>
        <w:t xml:space="preserve"> </w:t>
      </w:r>
      <w:r w:rsidRPr="001D0478">
        <w:rPr>
          <w:rFonts w:ascii="Arial" w:hAnsi="Arial" w:cs="Arial"/>
          <w:b/>
          <w:color w:val="833C0B" w:themeColor="accent2" w:themeShade="80"/>
          <w:sz w:val="24"/>
          <w:szCs w:val="24"/>
        </w:rPr>
        <w:t>trebetasuna, trebetasuna irakasten duen ikaslearen izena edo  trebetasuna eta trebetasuna eta irakasten duen ikaslearen izena</w:t>
      </w:r>
      <w:r w:rsidRPr="001D0478">
        <w:rPr>
          <w:rFonts w:ascii="Arial" w:hAnsi="Arial" w:cs="Arial"/>
          <w:color w:val="833C0B" w:themeColor="accent2" w:themeShade="80"/>
          <w:sz w:val="24"/>
          <w:szCs w:val="24"/>
        </w:rPr>
        <w:t xml:space="preserve"> </w:t>
      </w:r>
      <w:r>
        <w:rPr>
          <w:rFonts w:ascii="Arial" w:hAnsi="Arial" w:cs="Arial"/>
          <w:sz w:val="24"/>
          <w:szCs w:val="24"/>
        </w:rPr>
        <w:t>idatziko du</w:t>
      </w:r>
      <w:r w:rsidR="00A363BC">
        <w:rPr>
          <w:rFonts w:ascii="Arial" w:hAnsi="Arial" w:cs="Arial"/>
          <w:sz w:val="24"/>
          <w:szCs w:val="24"/>
        </w:rPr>
        <w:t>.</w:t>
      </w:r>
    </w:p>
    <w:p w:rsidR="00A363BC" w:rsidRDefault="00A363BC" w:rsidP="00A363BC">
      <w:pPr>
        <w:ind w:left="1080"/>
        <w:rPr>
          <w:rFonts w:ascii="Arial" w:hAnsi="Arial" w:cs="Arial"/>
          <w:sz w:val="24"/>
          <w:szCs w:val="24"/>
        </w:rPr>
      </w:pPr>
      <w:r>
        <w:rPr>
          <w:rFonts w:ascii="Arial" w:hAnsi="Arial" w:cs="Arial"/>
          <w:sz w:val="24"/>
          <w:szCs w:val="24"/>
        </w:rPr>
        <w:t>Agian, hainbat ikaslek trebetasun berdina ikasi nahi dute, horretarako ikasleek adierazitako aukerak saioak antolatzen lagun dezakete.</w:t>
      </w:r>
    </w:p>
    <w:p w:rsidR="00A363BC" w:rsidRPr="00A363BC" w:rsidRDefault="00A363BC" w:rsidP="00A363BC">
      <w:pPr>
        <w:ind w:left="1080"/>
        <w:rPr>
          <w:rFonts w:ascii="Arial" w:hAnsi="Arial" w:cs="Arial"/>
          <w:sz w:val="24"/>
          <w:szCs w:val="24"/>
        </w:rPr>
      </w:pPr>
    </w:p>
    <w:p w:rsidR="00880EEC" w:rsidRPr="0088014B" w:rsidRDefault="00880EEC" w:rsidP="00880EEC">
      <w:pPr>
        <w:rPr>
          <w:rFonts w:ascii="Arial" w:hAnsi="Arial" w:cs="Arial"/>
          <w:b/>
          <w:sz w:val="28"/>
          <w:szCs w:val="28"/>
        </w:rPr>
      </w:pPr>
      <w:r w:rsidRPr="0088014B">
        <w:rPr>
          <w:rFonts w:ascii="Arial" w:hAnsi="Arial" w:cs="Arial"/>
          <w:b/>
          <w:sz w:val="28"/>
          <w:szCs w:val="28"/>
          <w:highlight w:val="yellow"/>
        </w:rPr>
        <w:lastRenderedPageBreak/>
        <w:t>2.</w:t>
      </w:r>
      <w:r w:rsidR="00A363BC" w:rsidRPr="0088014B">
        <w:rPr>
          <w:rFonts w:ascii="Arial" w:hAnsi="Arial" w:cs="Arial"/>
          <w:b/>
          <w:sz w:val="28"/>
          <w:szCs w:val="28"/>
          <w:highlight w:val="yellow"/>
        </w:rPr>
        <w:t>t</w:t>
      </w:r>
      <w:r w:rsidRPr="0088014B">
        <w:rPr>
          <w:rFonts w:ascii="Arial" w:hAnsi="Arial" w:cs="Arial"/>
          <w:b/>
          <w:sz w:val="28"/>
          <w:szCs w:val="28"/>
          <w:highlight w:val="yellow"/>
        </w:rPr>
        <w:t>utoretza saioa:</w:t>
      </w:r>
    </w:p>
    <w:p w:rsidR="0088014B" w:rsidRDefault="00880EEC" w:rsidP="00880EEC">
      <w:pPr>
        <w:rPr>
          <w:rFonts w:ascii="Arial" w:hAnsi="Arial" w:cs="Arial"/>
          <w:sz w:val="24"/>
          <w:szCs w:val="24"/>
        </w:rPr>
      </w:pPr>
      <w:r>
        <w:rPr>
          <w:rFonts w:ascii="Arial" w:hAnsi="Arial" w:cs="Arial"/>
          <w:sz w:val="24"/>
          <w:szCs w:val="24"/>
        </w:rPr>
        <w:t>Ikasle bakoitzak bere gaitasunaren</w:t>
      </w:r>
      <w:r w:rsidR="0088014B">
        <w:rPr>
          <w:rFonts w:ascii="Arial" w:hAnsi="Arial" w:cs="Arial"/>
          <w:sz w:val="24"/>
          <w:szCs w:val="24"/>
        </w:rPr>
        <w:t>/trebetasunaren</w:t>
      </w:r>
      <w:r>
        <w:rPr>
          <w:rFonts w:ascii="Arial" w:hAnsi="Arial" w:cs="Arial"/>
          <w:sz w:val="24"/>
          <w:szCs w:val="24"/>
        </w:rPr>
        <w:t xml:space="preserve"> i</w:t>
      </w:r>
      <w:r w:rsidR="0088014B">
        <w:rPr>
          <w:rFonts w:ascii="Arial" w:hAnsi="Arial" w:cs="Arial"/>
          <w:sz w:val="24"/>
          <w:szCs w:val="24"/>
        </w:rPr>
        <w:t xml:space="preserve">ragarkia egiten du. </w:t>
      </w:r>
    </w:p>
    <w:p w:rsidR="00555C35" w:rsidRDefault="0088014B" w:rsidP="00880EEC">
      <w:pPr>
        <w:rPr>
          <w:rFonts w:ascii="Arial" w:hAnsi="Arial" w:cs="Arial"/>
          <w:sz w:val="24"/>
          <w:szCs w:val="24"/>
        </w:rPr>
      </w:pPr>
      <w:r w:rsidRPr="006B3786">
        <w:rPr>
          <w:rFonts w:ascii="Arial" w:hAnsi="Arial" w:cs="Arial"/>
          <w:b/>
          <w:sz w:val="24"/>
          <w:szCs w:val="24"/>
        </w:rPr>
        <w:t>“BANAIZ, BAHAIZ, BADA, BAZARA”</w:t>
      </w:r>
      <w:r>
        <w:rPr>
          <w:rFonts w:ascii="Arial" w:hAnsi="Arial" w:cs="Arial"/>
          <w:b/>
          <w:sz w:val="24"/>
          <w:szCs w:val="24"/>
        </w:rPr>
        <w:t xml:space="preserve"> </w:t>
      </w:r>
      <w:r>
        <w:rPr>
          <w:rFonts w:ascii="Arial" w:hAnsi="Arial" w:cs="Arial"/>
          <w:b/>
          <w:sz w:val="24"/>
          <w:szCs w:val="24"/>
        </w:rPr>
        <w:t xml:space="preserve">egitasmoarekiko eta irakasleak erabakitako hurrenkeran,  </w:t>
      </w:r>
      <w:r>
        <w:rPr>
          <w:rFonts w:ascii="Arial" w:hAnsi="Arial" w:cs="Arial"/>
          <w:sz w:val="24"/>
          <w:szCs w:val="24"/>
        </w:rPr>
        <w:t>ikasle bakoitzak gelaren aurrean</w:t>
      </w:r>
      <w:r w:rsidR="00555C35">
        <w:rPr>
          <w:rFonts w:ascii="Arial" w:hAnsi="Arial" w:cs="Arial"/>
          <w:sz w:val="24"/>
          <w:szCs w:val="24"/>
        </w:rPr>
        <w:t xml:space="preserve"> hiru mezu adierazten ditu:</w:t>
      </w:r>
    </w:p>
    <w:p w:rsidR="00555C35" w:rsidRDefault="0088014B" w:rsidP="00555C35">
      <w:pPr>
        <w:pStyle w:val="Zerrenda-paragrafoa"/>
        <w:numPr>
          <w:ilvl w:val="0"/>
          <w:numId w:val="2"/>
        </w:numPr>
        <w:rPr>
          <w:rFonts w:ascii="Arial" w:hAnsi="Arial" w:cs="Arial"/>
          <w:sz w:val="24"/>
          <w:szCs w:val="24"/>
        </w:rPr>
      </w:pPr>
      <w:r w:rsidRPr="00555C35">
        <w:rPr>
          <w:rFonts w:ascii="Arial" w:hAnsi="Arial" w:cs="Arial"/>
          <w:sz w:val="24"/>
          <w:szCs w:val="24"/>
        </w:rPr>
        <w:t>bere trebetasunaren izena</w:t>
      </w:r>
      <w:r w:rsidR="00555C35">
        <w:rPr>
          <w:rFonts w:ascii="Arial" w:hAnsi="Arial" w:cs="Arial"/>
          <w:sz w:val="24"/>
          <w:szCs w:val="24"/>
        </w:rPr>
        <w:t>,</w:t>
      </w:r>
    </w:p>
    <w:p w:rsidR="00555C35" w:rsidRDefault="0088014B" w:rsidP="00555C35">
      <w:pPr>
        <w:pStyle w:val="Zerrenda-paragrafoa"/>
        <w:numPr>
          <w:ilvl w:val="0"/>
          <w:numId w:val="2"/>
        </w:numPr>
        <w:rPr>
          <w:rFonts w:ascii="Arial" w:hAnsi="Arial" w:cs="Arial"/>
          <w:sz w:val="24"/>
          <w:szCs w:val="24"/>
        </w:rPr>
      </w:pPr>
      <w:r w:rsidRPr="00555C35">
        <w:rPr>
          <w:rFonts w:ascii="Arial" w:hAnsi="Arial" w:cs="Arial"/>
          <w:sz w:val="24"/>
          <w:szCs w:val="24"/>
        </w:rPr>
        <w:t>trebetasunarekiko argibideak</w:t>
      </w:r>
      <w:r w:rsidR="00555C35">
        <w:rPr>
          <w:rFonts w:ascii="Arial" w:hAnsi="Arial" w:cs="Arial"/>
          <w:sz w:val="24"/>
          <w:szCs w:val="24"/>
        </w:rPr>
        <w:t xml:space="preserve"> eta </w:t>
      </w:r>
    </w:p>
    <w:p w:rsidR="00880EEC" w:rsidRPr="00555C35" w:rsidRDefault="00555C35" w:rsidP="00555C35">
      <w:pPr>
        <w:pStyle w:val="Zerrenda-paragrafoa"/>
        <w:numPr>
          <w:ilvl w:val="0"/>
          <w:numId w:val="2"/>
        </w:numPr>
        <w:rPr>
          <w:rFonts w:ascii="Arial" w:hAnsi="Arial" w:cs="Arial"/>
          <w:sz w:val="24"/>
          <w:szCs w:val="24"/>
        </w:rPr>
      </w:pPr>
      <w:r>
        <w:rPr>
          <w:rFonts w:ascii="Arial" w:hAnsi="Arial" w:cs="Arial"/>
          <w:sz w:val="24"/>
          <w:szCs w:val="24"/>
        </w:rPr>
        <w:t>trebetasuna nola irakatsiko duen</w:t>
      </w:r>
      <w:r w:rsidR="0088014B" w:rsidRPr="00555C35">
        <w:rPr>
          <w:rFonts w:ascii="Arial" w:hAnsi="Arial" w:cs="Arial"/>
          <w:sz w:val="24"/>
          <w:szCs w:val="24"/>
        </w:rPr>
        <w:t>.</w:t>
      </w:r>
    </w:p>
    <w:p w:rsidR="0088014B" w:rsidRDefault="0088014B" w:rsidP="00880EEC">
      <w:pPr>
        <w:rPr>
          <w:rFonts w:ascii="Arial" w:hAnsi="Arial" w:cs="Arial"/>
          <w:sz w:val="24"/>
          <w:szCs w:val="24"/>
        </w:rPr>
      </w:pPr>
      <w:r>
        <w:rPr>
          <w:rFonts w:ascii="Arial" w:hAnsi="Arial" w:cs="Arial"/>
          <w:sz w:val="24"/>
          <w:szCs w:val="24"/>
        </w:rPr>
        <w:t xml:space="preserve">Taulak </w:t>
      </w:r>
      <w:r w:rsidR="00555C35">
        <w:rPr>
          <w:rFonts w:ascii="Arial" w:hAnsi="Arial" w:cs="Arial"/>
          <w:sz w:val="24"/>
          <w:szCs w:val="24"/>
        </w:rPr>
        <w:t>aurkeztu eta betetzeko eskaini. Denbora emango ez balu, taula betetzeko hurrengo egunak eskaini. Dena den, hurrengo tutoretza saioa antolatu ahal izateko, taulak garaiz jasotzea komeni da.</w:t>
      </w:r>
    </w:p>
    <w:p w:rsidR="00555C35" w:rsidRDefault="00555C35" w:rsidP="00880EEC">
      <w:pPr>
        <w:rPr>
          <w:rFonts w:ascii="Arial" w:hAnsi="Arial" w:cs="Arial"/>
          <w:sz w:val="24"/>
          <w:szCs w:val="24"/>
        </w:rPr>
      </w:pPr>
      <w:r>
        <w:rPr>
          <w:rFonts w:ascii="Arial" w:hAnsi="Arial" w:cs="Arial"/>
          <w:sz w:val="24"/>
          <w:szCs w:val="24"/>
        </w:rPr>
        <w:t>Ikasleei hurrengo tutoretzarako bakoitzak bere trebetasuna erakutsia ahal izateko prestatu etorri behar duela eta horretarako behar dituenak ekarri behar dituela adierazi. Fisikoki trebetasuna erakutsi ezingo balitz alternatibak aztertu:  grabazioak, argazkiak, esplikazioak, etab. prestatzea.</w:t>
      </w:r>
    </w:p>
    <w:p w:rsidR="00555C35" w:rsidRDefault="00555C35" w:rsidP="00880EEC">
      <w:pPr>
        <w:rPr>
          <w:rFonts w:ascii="Arial" w:hAnsi="Arial" w:cs="Arial"/>
          <w:sz w:val="24"/>
          <w:szCs w:val="24"/>
        </w:rPr>
      </w:pPr>
    </w:p>
    <w:p w:rsidR="00555C35" w:rsidRPr="0088014B" w:rsidRDefault="00555C35" w:rsidP="00555C35">
      <w:pPr>
        <w:rPr>
          <w:rFonts w:ascii="Arial" w:hAnsi="Arial" w:cs="Arial"/>
          <w:b/>
          <w:sz w:val="28"/>
          <w:szCs w:val="28"/>
        </w:rPr>
      </w:pPr>
      <w:r>
        <w:rPr>
          <w:rFonts w:ascii="Arial" w:hAnsi="Arial" w:cs="Arial"/>
          <w:b/>
          <w:sz w:val="28"/>
          <w:szCs w:val="28"/>
          <w:highlight w:val="yellow"/>
        </w:rPr>
        <w:t>3</w:t>
      </w:r>
      <w:r w:rsidRPr="0088014B">
        <w:rPr>
          <w:rFonts w:ascii="Arial" w:hAnsi="Arial" w:cs="Arial"/>
          <w:b/>
          <w:sz w:val="28"/>
          <w:szCs w:val="28"/>
          <w:highlight w:val="yellow"/>
        </w:rPr>
        <w:t>.tutoretza saioa:</w:t>
      </w:r>
    </w:p>
    <w:p w:rsidR="00555C35" w:rsidRDefault="00555C35" w:rsidP="00555C35">
      <w:pPr>
        <w:rPr>
          <w:rFonts w:ascii="Arial" w:hAnsi="Arial" w:cs="Arial"/>
          <w:sz w:val="24"/>
          <w:szCs w:val="24"/>
        </w:rPr>
      </w:pPr>
      <w:r>
        <w:rPr>
          <w:rFonts w:ascii="Arial" w:hAnsi="Arial" w:cs="Arial"/>
          <w:sz w:val="24"/>
          <w:szCs w:val="24"/>
        </w:rPr>
        <w:t>T</w:t>
      </w:r>
      <w:r>
        <w:rPr>
          <w:rFonts w:ascii="Arial" w:hAnsi="Arial" w:cs="Arial"/>
          <w:sz w:val="24"/>
          <w:szCs w:val="24"/>
        </w:rPr>
        <w:t>utoretza saioaren lehen erdian ikasle erdiak irakasle lanetan arituko dira eta beste erdiak ikasle lanetan. Tutoretzaren bigarren saioan, berriz, rolak aldatuko dira.</w:t>
      </w:r>
    </w:p>
    <w:p w:rsidR="00555C35" w:rsidRDefault="00555C35" w:rsidP="00880EEC">
      <w:pPr>
        <w:rPr>
          <w:rFonts w:ascii="Arial" w:hAnsi="Arial" w:cs="Arial"/>
          <w:sz w:val="24"/>
          <w:szCs w:val="24"/>
        </w:rPr>
      </w:pPr>
    </w:p>
    <w:p w:rsidR="00555C35" w:rsidRPr="0088014B" w:rsidRDefault="00555C35" w:rsidP="00555C35">
      <w:pPr>
        <w:rPr>
          <w:rFonts w:ascii="Arial" w:hAnsi="Arial" w:cs="Arial"/>
          <w:b/>
          <w:sz w:val="28"/>
          <w:szCs w:val="28"/>
        </w:rPr>
      </w:pPr>
      <w:r>
        <w:rPr>
          <w:rFonts w:ascii="Arial" w:hAnsi="Arial" w:cs="Arial"/>
          <w:b/>
          <w:sz w:val="28"/>
          <w:szCs w:val="28"/>
          <w:highlight w:val="yellow"/>
        </w:rPr>
        <w:t>4</w:t>
      </w:r>
      <w:r w:rsidRPr="0088014B">
        <w:rPr>
          <w:rFonts w:ascii="Arial" w:hAnsi="Arial" w:cs="Arial"/>
          <w:b/>
          <w:sz w:val="28"/>
          <w:szCs w:val="28"/>
          <w:highlight w:val="yellow"/>
        </w:rPr>
        <w:t>.tutoretza saioa:</w:t>
      </w:r>
    </w:p>
    <w:p w:rsidR="00555C35" w:rsidRDefault="00555C35" w:rsidP="00555C35">
      <w:pPr>
        <w:rPr>
          <w:rFonts w:ascii="Arial" w:hAnsi="Arial" w:cs="Arial"/>
          <w:sz w:val="24"/>
          <w:szCs w:val="24"/>
        </w:rPr>
      </w:pPr>
      <w:r>
        <w:rPr>
          <w:rFonts w:ascii="Arial" w:hAnsi="Arial" w:cs="Arial"/>
          <w:sz w:val="24"/>
          <w:szCs w:val="24"/>
        </w:rPr>
        <w:t>Tutoretza saioaren lehen erdian ikasle erdiak irakasle lanetan arituko dira eta beste erdiak ikasle lanetan. Tutoretzaren bigarren saioan, berriz, rolak aldatuko dira.</w:t>
      </w:r>
    </w:p>
    <w:p w:rsidR="00555C35" w:rsidRDefault="00555C35" w:rsidP="00555C35">
      <w:pPr>
        <w:rPr>
          <w:rFonts w:ascii="Arial" w:hAnsi="Arial" w:cs="Arial"/>
          <w:sz w:val="24"/>
          <w:szCs w:val="24"/>
        </w:rPr>
      </w:pPr>
    </w:p>
    <w:p w:rsidR="00EC79AF" w:rsidRPr="00143DDE" w:rsidRDefault="00143DDE" w:rsidP="00143DDE">
      <w:pPr>
        <w:jc w:val="center"/>
        <w:rPr>
          <w:rFonts w:ascii="Lucida Calligraphy" w:hAnsi="Lucida Calligraphy" w:cs="Arial"/>
          <w:b/>
          <w:color w:val="FF0000"/>
          <w:sz w:val="96"/>
          <w:szCs w:val="96"/>
        </w:rPr>
      </w:pPr>
      <w:r>
        <w:rPr>
          <w:rFonts w:ascii="Lucida Calligraphy" w:hAnsi="Lucida Calligraphy" w:cs="Arial"/>
          <w:b/>
          <w:color w:val="FF0000"/>
          <w:sz w:val="96"/>
          <w:szCs w:val="96"/>
        </w:rPr>
        <w:t>Ebaluazioa</w:t>
      </w:r>
    </w:p>
    <w:p w:rsidR="00D73CC7" w:rsidRDefault="00967414" w:rsidP="00880EEC">
      <w:pPr>
        <w:rPr>
          <w:rFonts w:ascii="Arial" w:hAnsi="Arial" w:cs="Arial"/>
          <w:b/>
          <w:sz w:val="24"/>
          <w:szCs w:val="24"/>
        </w:rPr>
      </w:pPr>
      <w:r w:rsidRPr="00967414">
        <w:rPr>
          <w:rFonts w:ascii="Arial" w:hAnsi="Arial" w:cs="Arial"/>
          <w:b/>
          <w:sz w:val="24"/>
          <w:szCs w:val="24"/>
        </w:rPr>
        <w:t>AUTOEBALUAZIOA</w:t>
      </w:r>
    </w:p>
    <w:p w:rsidR="00DD7430" w:rsidRDefault="00DD7430" w:rsidP="00880EEC">
      <w:pPr>
        <w:rPr>
          <w:rFonts w:ascii="Arial" w:hAnsi="Arial" w:cs="Arial"/>
          <w:b/>
          <w:sz w:val="24"/>
          <w:szCs w:val="24"/>
        </w:rPr>
      </w:pPr>
    </w:p>
    <w:p w:rsidR="00555C35" w:rsidRPr="00967414" w:rsidRDefault="00D73CC7" w:rsidP="00880EEC">
      <w:pPr>
        <w:rPr>
          <w:rFonts w:ascii="Arial" w:hAnsi="Arial" w:cs="Arial"/>
          <w:b/>
          <w:sz w:val="24"/>
          <w:szCs w:val="24"/>
        </w:rPr>
      </w:pPr>
      <w:r>
        <w:rPr>
          <w:rFonts w:ascii="Arial" w:hAnsi="Arial" w:cs="Arial"/>
          <w:b/>
          <w:sz w:val="24"/>
          <w:szCs w:val="24"/>
        </w:rPr>
        <w:t>(Ikasle bakoitzari bi “post-</w:t>
      </w:r>
      <w:proofErr w:type="spellStart"/>
      <w:r>
        <w:rPr>
          <w:rFonts w:ascii="Arial" w:hAnsi="Arial" w:cs="Arial"/>
          <w:b/>
          <w:sz w:val="24"/>
          <w:szCs w:val="24"/>
        </w:rPr>
        <w:t>ic”etan</w:t>
      </w:r>
      <w:proofErr w:type="spellEnd"/>
      <w:r>
        <w:rPr>
          <w:rFonts w:ascii="Arial" w:hAnsi="Arial" w:cs="Arial"/>
          <w:b/>
          <w:sz w:val="24"/>
          <w:szCs w:val="24"/>
        </w:rPr>
        <w:t xml:space="preserve"> idatzi eta </w:t>
      </w:r>
      <w:r w:rsidR="00DD7430">
        <w:rPr>
          <w:rFonts w:ascii="Arial" w:hAnsi="Arial" w:cs="Arial"/>
          <w:b/>
          <w:sz w:val="24"/>
          <w:szCs w:val="24"/>
        </w:rPr>
        <w:t>ondoren</w:t>
      </w:r>
      <w:r w:rsidR="00DD7430">
        <w:rPr>
          <w:rFonts w:ascii="Arial" w:hAnsi="Arial" w:cs="Arial"/>
          <w:b/>
          <w:sz w:val="24"/>
          <w:szCs w:val="24"/>
        </w:rPr>
        <w:t xml:space="preserve"> horretarako eskainitako </w:t>
      </w:r>
      <w:r>
        <w:rPr>
          <w:rFonts w:ascii="Arial" w:hAnsi="Arial" w:cs="Arial"/>
          <w:b/>
          <w:sz w:val="24"/>
          <w:szCs w:val="24"/>
        </w:rPr>
        <w:t>kartulina baten itsasi eta jaso. Ondoren, irakasleak jarraian irakurriz edo jaso eta ondorioak atera ondoren gelarekin partekatuz</w:t>
      </w:r>
      <w:r w:rsidR="00DD7430">
        <w:rPr>
          <w:rFonts w:ascii="Arial" w:hAnsi="Arial" w:cs="Arial"/>
          <w:b/>
          <w:sz w:val="24"/>
          <w:szCs w:val="24"/>
        </w:rPr>
        <w:t>, jardueraren balorazioa egin)</w:t>
      </w:r>
      <w:r>
        <w:rPr>
          <w:rFonts w:ascii="Arial" w:hAnsi="Arial" w:cs="Arial"/>
          <w:b/>
          <w:sz w:val="24"/>
          <w:szCs w:val="24"/>
        </w:rPr>
        <w:t xml:space="preserve"> </w:t>
      </w:r>
    </w:p>
    <w:p w:rsidR="00DD7430" w:rsidRDefault="00DD7430" w:rsidP="00880EEC">
      <w:pPr>
        <w:rPr>
          <w:rFonts w:ascii="Arial" w:hAnsi="Arial" w:cs="Arial"/>
          <w:sz w:val="24"/>
          <w:szCs w:val="24"/>
        </w:rPr>
      </w:pPr>
    </w:p>
    <w:p w:rsidR="00967414" w:rsidRDefault="00967414" w:rsidP="00880EEC">
      <w:pPr>
        <w:rPr>
          <w:rFonts w:ascii="Arial" w:hAnsi="Arial" w:cs="Arial"/>
          <w:sz w:val="24"/>
          <w:szCs w:val="24"/>
        </w:rPr>
      </w:pPr>
      <w:r>
        <w:rPr>
          <w:rFonts w:ascii="Arial" w:hAnsi="Arial" w:cs="Arial"/>
          <w:sz w:val="24"/>
          <w:szCs w:val="24"/>
        </w:rPr>
        <w:t>Zer nola sentitu zara zure trebetasuna irakasteko lanetan? Zergatik?</w:t>
      </w:r>
    </w:p>
    <w:p w:rsidR="00967414" w:rsidRDefault="00967414" w:rsidP="00880EEC">
      <w:pPr>
        <w:rPr>
          <w:rFonts w:ascii="Arial" w:hAnsi="Arial" w:cs="Arial"/>
          <w:sz w:val="24"/>
          <w:szCs w:val="24"/>
        </w:rPr>
      </w:pPr>
    </w:p>
    <w:p w:rsidR="00967414" w:rsidRDefault="00967414" w:rsidP="00967414">
      <w:pPr>
        <w:rPr>
          <w:rFonts w:ascii="Arial" w:hAnsi="Arial" w:cs="Arial"/>
          <w:sz w:val="24"/>
          <w:szCs w:val="24"/>
        </w:rPr>
      </w:pPr>
      <w:r>
        <w:rPr>
          <w:rFonts w:ascii="Arial" w:hAnsi="Arial" w:cs="Arial"/>
          <w:sz w:val="24"/>
          <w:szCs w:val="24"/>
        </w:rPr>
        <w:t>Zer nola sentitu zara trebetasuna</w:t>
      </w:r>
      <w:r>
        <w:rPr>
          <w:rFonts w:ascii="Arial" w:hAnsi="Arial" w:cs="Arial"/>
          <w:sz w:val="24"/>
          <w:szCs w:val="24"/>
        </w:rPr>
        <w:t>k i</w:t>
      </w:r>
      <w:r>
        <w:rPr>
          <w:rFonts w:ascii="Arial" w:hAnsi="Arial" w:cs="Arial"/>
          <w:sz w:val="24"/>
          <w:szCs w:val="24"/>
        </w:rPr>
        <w:t>kasteko lanetan?</w:t>
      </w:r>
      <w:r>
        <w:rPr>
          <w:rFonts w:ascii="Arial" w:hAnsi="Arial" w:cs="Arial"/>
          <w:sz w:val="24"/>
          <w:szCs w:val="24"/>
        </w:rPr>
        <w:t xml:space="preserve"> Zergatik?</w:t>
      </w:r>
    </w:p>
    <w:p w:rsidR="00967414" w:rsidRDefault="00967414" w:rsidP="00880EEC">
      <w:pPr>
        <w:rPr>
          <w:rFonts w:ascii="Arial" w:hAnsi="Arial" w:cs="Arial"/>
          <w:sz w:val="24"/>
          <w:szCs w:val="24"/>
        </w:rPr>
      </w:pPr>
    </w:p>
    <w:p w:rsidR="00967414" w:rsidRPr="00D73CC7" w:rsidRDefault="00D73CC7" w:rsidP="00880EEC">
      <w:pPr>
        <w:rPr>
          <w:rFonts w:ascii="Arial" w:hAnsi="Arial" w:cs="Arial"/>
          <w:b/>
          <w:sz w:val="24"/>
          <w:szCs w:val="24"/>
        </w:rPr>
      </w:pPr>
      <w:r w:rsidRPr="00D73CC7">
        <w:rPr>
          <w:rFonts w:ascii="Arial" w:hAnsi="Arial" w:cs="Arial"/>
          <w:b/>
          <w:sz w:val="24"/>
          <w:szCs w:val="24"/>
        </w:rPr>
        <w:t>EBALUAZIOA / KOEBAUAZIOA</w:t>
      </w:r>
    </w:p>
    <w:p w:rsidR="00DD7430" w:rsidRDefault="00DD7430" w:rsidP="00967414">
      <w:pPr>
        <w:rPr>
          <w:rFonts w:ascii="Arial" w:hAnsi="Arial" w:cs="Arial"/>
          <w:sz w:val="24"/>
          <w:szCs w:val="24"/>
        </w:rPr>
      </w:pPr>
    </w:p>
    <w:p w:rsidR="00967414" w:rsidRDefault="00967414" w:rsidP="00967414">
      <w:pPr>
        <w:rPr>
          <w:rFonts w:ascii="Arial" w:hAnsi="Arial" w:cs="Arial"/>
          <w:sz w:val="24"/>
          <w:szCs w:val="24"/>
        </w:rPr>
      </w:pPr>
      <w:r>
        <w:rPr>
          <w:rFonts w:ascii="Arial" w:hAnsi="Arial" w:cs="Arial"/>
          <w:sz w:val="24"/>
          <w:szCs w:val="24"/>
        </w:rPr>
        <w:t>Ikasle guztiek trebetasunak irakatsi dituzte</w:t>
      </w:r>
      <w:r w:rsidRPr="00094D47">
        <w:rPr>
          <w:rFonts w:ascii="Arial" w:hAnsi="Arial" w:cs="Arial"/>
          <w:sz w:val="24"/>
          <w:szCs w:val="24"/>
        </w:rPr>
        <w:t xml:space="preserve">. </w:t>
      </w:r>
    </w:p>
    <w:p w:rsidR="00DD7430" w:rsidRDefault="00DD7430" w:rsidP="00967414">
      <w:pPr>
        <w:rPr>
          <w:rFonts w:ascii="Arial" w:hAnsi="Arial" w:cs="Arial"/>
          <w:sz w:val="24"/>
          <w:szCs w:val="24"/>
        </w:rPr>
      </w:pPr>
    </w:p>
    <w:p w:rsidR="00967414" w:rsidRDefault="00967414" w:rsidP="00967414">
      <w:pPr>
        <w:rPr>
          <w:rFonts w:ascii="Arial" w:hAnsi="Arial" w:cs="Arial"/>
          <w:sz w:val="24"/>
          <w:szCs w:val="24"/>
        </w:rPr>
      </w:pPr>
      <w:r>
        <w:rPr>
          <w:rFonts w:ascii="Arial" w:hAnsi="Arial" w:cs="Arial"/>
          <w:sz w:val="24"/>
          <w:szCs w:val="24"/>
        </w:rPr>
        <w:t xml:space="preserve">Ikasle guztiek </w:t>
      </w:r>
      <w:r>
        <w:rPr>
          <w:rFonts w:ascii="Arial" w:hAnsi="Arial" w:cs="Arial"/>
          <w:sz w:val="24"/>
          <w:szCs w:val="24"/>
        </w:rPr>
        <w:t>trebeziak ea gaitasun</w:t>
      </w:r>
      <w:r w:rsidRPr="00094D47">
        <w:rPr>
          <w:rFonts w:ascii="Arial" w:hAnsi="Arial" w:cs="Arial"/>
          <w:sz w:val="24"/>
          <w:szCs w:val="24"/>
        </w:rPr>
        <w:t>ak partekatzea eta gure ingurunearekiko atxikimendua sendotzea.</w:t>
      </w:r>
    </w:p>
    <w:p w:rsidR="00DD7430" w:rsidRDefault="00DD7430" w:rsidP="00967414">
      <w:pPr>
        <w:rPr>
          <w:rFonts w:ascii="Arial" w:hAnsi="Arial" w:cs="Arial"/>
          <w:sz w:val="24"/>
          <w:szCs w:val="24"/>
        </w:rPr>
      </w:pPr>
    </w:p>
    <w:p w:rsidR="00967414" w:rsidRDefault="00967414" w:rsidP="00967414">
      <w:pPr>
        <w:rPr>
          <w:rFonts w:ascii="Arial" w:hAnsi="Arial" w:cs="Arial"/>
          <w:sz w:val="24"/>
          <w:szCs w:val="24"/>
        </w:rPr>
      </w:pPr>
      <w:proofErr w:type="spellStart"/>
      <w:r>
        <w:rPr>
          <w:rFonts w:ascii="Arial" w:hAnsi="Arial" w:cs="Arial"/>
          <w:sz w:val="24"/>
          <w:szCs w:val="24"/>
        </w:rPr>
        <w:t>Ikasleengan</w:t>
      </w:r>
      <w:proofErr w:type="spellEnd"/>
      <w:r>
        <w:rPr>
          <w:rFonts w:ascii="Arial" w:hAnsi="Arial" w:cs="Arial"/>
          <w:sz w:val="24"/>
          <w:szCs w:val="24"/>
        </w:rPr>
        <w:t xml:space="preserve"> </w:t>
      </w:r>
      <w:proofErr w:type="spellStart"/>
      <w:r>
        <w:rPr>
          <w:rFonts w:ascii="Arial" w:hAnsi="Arial" w:cs="Arial"/>
          <w:sz w:val="24"/>
          <w:szCs w:val="24"/>
        </w:rPr>
        <w:t>a</w:t>
      </w:r>
      <w:r>
        <w:rPr>
          <w:rFonts w:ascii="Arial" w:hAnsi="Arial" w:cs="Arial"/>
          <w:sz w:val="24"/>
          <w:szCs w:val="24"/>
        </w:rPr>
        <w:t>utokonfiantza</w:t>
      </w:r>
      <w:proofErr w:type="spellEnd"/>
      <w:r>
        <w:rPr>
          <w:rFonts w:ascii="Arial" w:hAnsi="Arial" w:cs="Arial"/>
          <w:sz w:val="24"/>
          <w:szCs w:val="24"/>
        </w:rPr>
        <w:t xml:space="preserve">, </w:t>
      </w:r>
      <w:proofErr w:type="spellStart"/>
      <w:r>
        <w:rPr>
          <w:rFonts w:ascii="Arial" w:hAnsi="Arial" w:cs="Arial"/>
          <w:sz w:val="24"/>
          <w:szCs w:val="24"/>
        </w:rPr>
        <w:t>autoirudia</w:t>
      </w:r>
      <w:proofErr w:type="spellEnd"/>
      <w:r>
        <w:rPr>
          <w:rFonts w:ascii="Arial" w:hAnsi="Arial" w:cs="Arial"/>
          <w:sz w:val="24"/>
          <w:szCs w:val="24"/>
        </w:rPr>
        <w:t xml:space="preserve"> eta </w:t>
      </w:r>
      <w:proofErr w:type="spellStart"/>
      <w:r>
        <w:rPr>
          <w:rFonts w:ascii="Arial" w:hAnsi="Arial" w:cs="Arial"/>
          <w:sz w:val="24"/>
          <w:szCs w:val="24"/>
        </w:rPr>
        <w:t>autoestima</w:t>
      </w:r>
      <w:proofErr w:type="spellEnd"/>
      <w:r>
        <w:rPr>
          <w:rFonts w:ascii="Arial" w:hAnsi="Arial" w:cs="Arial"/>
          <w:sz w:val="24"/>
          <w:szCs w:val="24"/>
        </w:rPr>
        <w:t xml:space="preserve"> </w:t>
      </w:r>
      <w:r>
        <w:rPr>
          <w:rFonts w:ascii="Arial" w:hAnsi="Arial" w:cs="Arial"/>
          <w:sz w:val="24"/>
          <w:szCs w:val="24"/>
        </w:rPr>
        <w:t>era positiboan garatu direla antzeman da.</w:t>
      </w:r>
      <w:r>
        <w:rPr>
          <w:rFonts w:ascii="Arial" w:hAnsi="Arial" w:cs="Arial"/>
          <w:sz w:val="24"/>
          <w:szCs w:val="24"/>
        </w:rPr>
        <w:t xml:space="preserve"> </w:t>
      </w:r>
    </w:p>
    <w:p w:rsidR="00DD7430" w:rsidRDefault="00DD7430" w:rsidP="00967414">
      <w:pPr>
        <w:rPr>
          <w:rFonts w:ascii="Arial" w:hAnsi="Arial" w:cs="Arial"/>
          <w:sz w:val="24"/>
          <w:szCs w:val="24"/>
        </w:rPr>
      </w:pPr>
    </w:p>
    <w:p w:rsidR="00967414" w:rsidRDefault="00D73CC7" w:rsidP="00967414">
      <w:pPr>
        <w:rPr>
          <w:rFonts w:ascii="Arial" w:hAnsi="Arial" w:cs="Arial"/>
          <w:sz w:val="24"/>
          <w:szCs w:val="24"/>
        </w:rPr>
      </w:pPr>
      <w:r>
        <w:rPr>
          <w:rFonts w:ascii="Arial" w:hAnsi="Arial" w:cs="Arial"/>
          <w:sz w:val="24"/>
          <w:szCs w:val="24"/>
        </w:rPr>
        <w:t>Trebetasun</w:t>
      </w:r>
      <w:r w:rsidR="00967414">
        <w:rPr>
          <w:rFonts w:ascii="Arial" w:hAnsi="Arial" w:cs="Arial"/>
          <w:sz w:val="24"/>
          <w:szCs w:val="24"/>
        </w:rPr>
        <w:t>ak</w:t>
      </w:r>
      <w:r w:rsidR="00967414" w:rsidRPr="00094D47">
        <w:rPr>
          <w:rFonts w:ascii="Arial" w:hAnsi="Arial" w:cs="Arial"/>
          <w:sz w:val="24"/>
          <w:szCs w:val="24"/>
        </w:rPr>
        <w:t xml:space="preserve"> generoaren gaineko propietatea dela </w:t>
      </w:r>
      <w:r>
        <w:rPr>
          <w:rFonts w:ascii="Arial" w:hAnsi="Arial" w:cs="Arial"/>
          <w:sz w:val="24"/>
          <w:szCs w:val="24"/>
        </w:rPr>
        <w:t>garbi geratu da.</w:t>
      </w:r>
    </w:p>
    <w:p w:rsidR="00DD7430" w:rsidRDefault="00DD7430" w:rsidP="00967414">
      <w:pPr>
        <w:rPr>
          <w:rFonts w:ascii="Arial" w:hAnsi="Arial" w:cs="Arial"/>
          <w:sz w:val="24"/>
          <w:szCs w:val="24"/>
        </w:rPr>
      </w:pPr>
    </w:p>
    <w:p w:rsidR="00967414" w:rsidRDefault="00D73CC7" w:rsidP="00967414">
      <w:pPr>
        <w:rPr>
          <w:rFonts w:ascii="Arial" w:hAnsi="Arial" w:cs="Arial"/>
          <w:sz w:val="24"/>
          <w:szCs w:val="24"/>
        </w:rPr>
      </w:pPr>
      <w:r>
        <w:rPr>
          <w:rFonts w:ascii="Arial" w:hAnsi="Arial" w:cs="Arial"/>
          <w:sz w:val="24"/>
          <w:szCs w:val="24"/>
        </w:rPr>
        <w:t>Jardueraren bidez, berdintasunarekiko urrats bat gehiago eman dugu.</w:t>
      </w:r>
    </w:p>
    <w:p w:rsidR="00DD7430" w:rsidRDefault="00DD7430" w:rsidP="00967414">
      <w:pPr>
        <w:rPr>
          <w:rFonts w:ascii="Arial" w:hAnsi="Arial" w:cs="Arial"/>
          <w:sz w:val="24"/>
          <w:szCs w:val="24"/>
        </w:rPr>
      </w:pPr>
    </w:p>
    <w:p w:rsidR="00967414" w:rsidRDefault="00967414" w:rsidP="00967414">
      <w:pPr>
        <w:rPr>
          <w:rFonts w:ascii="Arial" w:hAnsi="Arial" w:cs="Arial"/>
          <w:sz w:val="24"/>
          <w:szCs w:val="24"/>
        </w:rPr>
      </w:pPr>
      <w:r>
        <w:rPr>
          <w:rFonts w:ascii="Arial" w:hAnsi="Arial" w:cs="Arial"/>
          <w:sz w:val="24"/>
          <w:szCs w:val="24"/>
        </w:rPr>
        <w:t xml:space="preserve">Eskola </w:t>
      </w:r>
      <w:proofErr w:type="spellStart"/>
      <w:r>
        <w:rPr>
          <w:rFonts w:ascii="Arial" w:hAnsi="Arial" w:cs="Arial"/>
          <w:sz w:val="24"/>
          <w:szCs w:val="24"/>
        </w:rPr>
        <w:t>hezkidetzailerantz</w:t>
      </w:r>
      <w:proofErr w:type="spellEnd"/>
      <w:r>
        <w:rPr>
          <w:rFonts w:ascii="Arial" w:hAnsi="Arial" w:cs="Arial"/>
          <w:sz w:val="24"/>
          <w:szCs w:val="24"/>
        </w:rPr>
        <w:t xml:space="preserve"> </w:t>
      </w:r>
      <w:r w:rsidR="00D73CC7">
        <w:rPr>
          <w:rFonts w:ascii="Arial" w:hAnsi="Arial" w:cs="Arial"/>
          <w:sz w:val="24"/>
          <w:szCs w:val="24"/>
        </w:rPr>
        <w:t>beste urrats bat eman dugu.</w:t>
      </w:r>
    </w:p>
    <w:p w:rsidR="00967414" w:rsidRDefault="00967414" w:rsidP="00880EEC">
      <w:pPr>
        <w:rPr>
          <w:rFonts w:ascii="Arial" w:hAnsi="Arial" w:cs="Arial"/>
          <w:sz w:val="24"/>
          <w:szCs w:val="24"/>
        </w:rPr>
      </w:pPr>
    </w:p>
    <w:p w:rsidR="00967414" w:rsidRDefault="00967414" w:rsidP="00880EEC">
      <w:pPr>
        <w:rPr>
          <w:rFonts w:ascii="Arial" w:hAnsi="Arial" w:cs="Arial"/>
          <w:sz w:val="24"/>
          <w:szCs w:val="24"/>
        </w:rPr>
      </w:pPr>
    </w:p>
    <w:p w:rsidR="00967414" w:rsidRDefault="00967414" w:rsidP="00880EEC">
      <w:pPr>
        <w:rPr>
          <w:rFonts w:ascii="Arial" w:hAnsi="Arial" w:cs="Arial"/>
          <w:sz w:val="24"/>
          <w:szCs w:val="24"/>
        </w:rPr>
      </w:pPr>
    </w:p>
    <w:p w:rsidR="00205547" w:rsidRDefault="00205547" w:rsidP="00967414"/>
    <w:p w:rsidR="004877A4" w:rsidRDefault="004877A4" w:rsidP="00967414"/>
    <w:p w:rsidR="004877A4" w:rsidRDefault="004877A4" w:rsidP="00967414"/>
    <w:p w:rsidR="004877A4" w:rsidRDefault="004877A4" w:rsidP="00967414"/>
    <w:p w:rsidR="004877A4" w:rsidRDefault="004877A4" w:rsidP="00967414"/>
    <w:p w:rsidR="004877A4" w:rsidRDefault="004877A4" w:rsidP="00967414"/>
    <w:p w:rsidR="004877A4" w:rsidRDefault="004877A4" w:rsidP="00967414"/>
    <w:p w:rsidR="004877A4" w:rsidRDefault="004877A4" w:rsidP="00967414"/>
    <w:p w:rsidR="004877A4" w:rsidRDefault="004877A4" w:rsidP="00967414"/>
    <w:p w:rsidR="004877A4" w:rsidRDefault="004877A4" w:rsidP="00967414"/>
    <w:tbl>
      <w:tblPr>
        <w:tblStyle w:val="Saretaduntaula"/>
        <w:tblW w:w="0" w:type="auto"/>
        <w:tblLook w:val="04A0" w:firstRow="1" w:lastRow="0" w:firstColumn="1" w:lastColumn="0" w:noHBand="0" w:noVBand="1"/>
      </w:tblPr>
      <w:tblGrid>
        <w:gridCol w:w="4531"/>
        <w:gridCol w:w="4531"/>
      </w:tblGrid>
      <w:tr w:rsidR="004877A4" w:rsidRPr="004877A4" w:rsidTr="00BA1C9F">
        <w:trPr>
          <w:trHeight w:val="567"/>
        </w:trPr>
        <w:tc>
          <w:tcPr>
            <w:tcW w:w="9062" w:type="dxa"/>
            <w:gridSpan w:val="2"/>
          </w:tcPr>
          <w:p w:rsidR="004877A4" w:rsidRPr="004877A4" w:rsidRDefault="004877A4" w:rsidP="004877A4">
            <w:pPr>
              <w:jc w:val="center"/>
              <w:rPr>
                <w:b/>
                <w:sz w:val="36"/>
                <w:szCs w:val="36"/>
              </w:rPr>
            </w:pPr>
            <w:r w:rsidRPr="004877A4">
              <w:rPr>
                <w:rFonts w:ascii="Arial" w:hAnsi="Arial" w:cs="Arial"/>
                <w:b/>
                <w:sz w:val="36"/>
                <w:szCs w:val="36"/>
              </w:rPr>
              <w:lastRenderedPageBreak/>
              <w:t>TREBETASUNEN ZERRENDA</w:t>
            </w:r>
          </w:p>
        </w:tc>
      </w:tr>
      <w:tr w:rsidR="004877A4" w:rsidRPr="004877A4" w:rsidTr="004877A4">
        <w:trPr>
          <w:trHeight w:val="567"/>
        </w:trPr>
        <w:tc>
          <w:tcPr>
            <w:tcW w:w="4531" w:type="dxa"/>
          </w:tcPr>
          <w:p w:rsidR="004877A4" w:rsidRPr="004877A4" w:rsidRDefault="004877A4" w:rsidP="004877A4">
            <w:pPr>
              <w:jc w:val="center"/>
              <w:rPr>
                <w:b/>
                <w:sz w:val="36"/>
                <w:szCs w:val="36"/>
              </w:rPr>
            </w:pPr>
            <w:r w:rsidRPr="004877A4">
              <w:rPr>
                <w:b/>
                <w:sz w:val="36"/>
                <w:szCs w:val="36"/>
              </w:rPr>
              <w:t>IKASLEAK</w:t>
            </w:r>
          </w:p>
        </w:tc>
        <w:tc>
          <w:tcPr>
            <w:tcW w:w="4531" w:type="dxa"/>
          </w:tcPr>
          <w:p w:rsidR="004877A4" w:rsidRPr="004877A4" w:rsidRDefault="004877A4" w:rsidP="004877A4">
            <w:pPr>
              <w:jc w:val="center"/>
              <w:rPr>
                <w:b/>
                <w:sz w:val="36"/>
                <w:szCs w:val="36"/>
              </w:rPr>
            </w:pPr>
            <w:r w:rsidRPr="004877A4">
              <w:rPr>
                <w:b/>
                <w:sz w:val="36"/>
                <w:szCs w:val="36"/>
              </w:rPr>
              <w:t>TREBETASUNA</w:t>
            </w:r>
          </w:p>
        </w:tc>
      </w:tr>
      <w:tr w:rsidR="004877A4" w:rsidTr="004877A4">
        <w:trPr>
          <w:trHeight w:val="567"/>
        </w:trPr>
        <w:tc>
          <w:tcPr>
            <w:tcW w:w="4531" w:type="dxa"/>
          </w:tcPr>
          <w:p w:rsidR="004877A4" w:rsidRDefault="004877A4" w:rsidP="00967414"/>
        </w:tc>
        <w:tc>
          <w:tcPr>
            <w:tcW w:w="4531" w:type="dxa"/>
          </w:tcPr>
          <w:p w:rsidR="004877A4" w:rsidRDefault="004877A4" w:rsidP="00967414"/>
        </w:tc>
      </w:tr>
      <w:tr w:rsidR="004877A4" w:rsidTr="004877A4">
        <w:trPr>
          <w:trHeight w:val="567"/>
        </w:trPr>
        <w:tc>
          <w:tcPr>
            <w:tcW w:w="4531" w:type="dxa"/>
          </w:tcPr>
          <w:p w:rsidR="004877A4" w:rsidRDefault="004877A4" w:rsidP="00967414"/>
        </w:tc>
        <w:tc>
          <w:tcPr>
            <w:tcW w:w="4531" w:type="dxa"/>
          </w:tcPr>
          <w:p w:rsidR="004877A4" w:rsidRDefault="004877A4" w:rsidP="00967414"/>
        </w:tc>
      </w:tr>
      <w:tr w:rsidR="004877A4" w:rsidTr="004877A4">
        <w:trPr>
          <w:trHeight w:val="567"/>
        </w:trPr>
        <w:tc>
          <w:tcPr>
            <w:tcW w:w="4531" w:type="dxa"/>
          </w:tcPr>
          <w:p w:rsidR="004877A4" w:rsidRDefault="004877A4" w:rsidP="00967414"/>
        </w:tc>
        <w:tc>
          <w:tcPr>
            <w:tcW w:w="4531" w:type="dxa"/>
          </w:tcPr>
          <w:p w:rsidR="004877A4" w:rsidRDefault="004877A4" w:rsidP="00967414"/>
        </w:tc>
      </w:tr>
      <w:tr w:rsidR="004877A4" w:rsidTr="004877A4">
        <w:trPr>
          <w:trHeight w:val="567"/>
        </w:trPr>
        <w:tc>
          <w:tcPr>
            <w:tcW w:w="4531" w:type="dxa"/>
          </w:tcPr>
          <w:p w:rsidR="004877A4" w:rsidRDefault="004877A4" w:rsidP="00967414"/>
        </w:tc>
        <w:tc>
          <w:tcPr>
            <w:tcW w:w="4531" w:type="dxa"/>
          </w:tcPr>
          <w:p w:rsidR="004877A4" w:rsidRDefault="004877A4" w:rsidP="00967414"/>
        </w:tc>
      </w:tr>
      <w:tr w:rsidR="004877A4" w:rsidTr="004877A4">
        <w:trPr>
          <w:trHeight w:val="567"/>
        </w:trPr>
        <w:tc>
          <w:tcPr>
            <w:tcW w:w="4531" w:type="dxa"/>
          </w:tcPr>
          <w:p w:rsidR="004877A4" w:rsidRDefault="004877A4" w:rsidP="00967414"/>
        </w:tc>
        <w:tc>
          <w:tcPr>
            <w:tcW w:w="4531" w:type="dxa"/>
          </w:tcPr>
          <w:p w:rsidR="004877A4" w:rsidRDefault="004877A4" w:rsidP="00967414"/>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B205C5"/>
        </w:tc>
        <w:tc>
          <w:tcPr>
            <w:tcW w:w="4531" w:type="dxa"/>
          </w:tcPr>
          <w:p w:rsidR="004877A4" w:rsidRDefault="004877A4" w:rsidP="00B205C5"/>
        </w:tc>
      </w:tr>
      <w:tr w:rsidR="004877A4" w:rsidTr="004877A4">
        <w:trPr>
          <w:trHeight w:val="567"/>
        </w:trPr>
        <w:tc>
          <w:tcPr>
            <w:tcW w:w="4531" w:type="dxa"/>
          </w:tcPr>
          <w:p w:rsidR="004877A4" w:rsidRDefault="004877A4" w:rsidP="00967414"/>
        </w:tc>
        <w:tc>
          <w:tcPr>
            <w:tcW w:w="4531" w:type="dxa"/>
          </w:tcPr>
          <w:p w:rsidR="004877A4" w:rsidRDefault="004877A4" w:rsidP="00967414"/>
        </w:tc>
      </w:tr>
    </w:tbl>
    <w:p w:rsidR="001D5BBB" w:rsidRDefault="001D5BBB" w:rsidP="00967414">
      <w:pPr>
        <w:sectPr w:rsidR="001D5BBB">
          <w:pgSz w:w="11906" w:h="16838"/>
          <w:pgMar w:top="1417" w:right="1417" w:bottom="1417" w:left="1417" w:header="708" w:footer="708" w:gutter="0"/>
          <w:cols w:space="708"/>
          <w:docGrid w:linePitch="360"/>
        </w:sectPr>
      </w:pPr>
    </w:p>
    <w:tbl>
      <w:tblPr>
        <w:tblStyle w:val="Saretaduntaula"/>
        <w:tblW w:w="0" w:type="auto"/>
        <w:tblLook w:val="04A0" w:firstRow="1" w:lastRow="0" w:firstColumn="1" w:lastColumn="0" w:noHBand="0" w:noVBand="1"/>
      </w:tblPr>
      <w:tblGrid>
        <w:gridCol w:w="3451"/>
        <w:gridCol w:w="3761"/>
        <w:gridCol w:w="3390"/>
        <w:gridCol w:w="3390"/>
      </w:tblGrid>
      <w:tr w:rsidR="001D5BBB" w:rsidRPr="004877A4" w:rsidTr="00A23431">
        <w:trPr>
          <w:trHeight w:val="567"/>
        </w:trPr>
        <w:tc>
          <w:tcPr>
            <w:tcW w:w="13992" w:type="dxa"/>
            <w:gridSpan w:val="4"/>
          </w:tcPr>
          <w:p w:rsidR="001D5BBB" w:rsidRPr="004877A4" w:rsidRDefault="009369FF" w:rsidP="00B205C5">
            <w:pPr>
              <w:jc w:val="center"/>
              <w:rPr>
                <w:rFonts w:ascii="Arial" w:hAnsi="Arial" w:cs="Arial"/>
                <w:b/>
                <w:sz w:val="36"/>
                <w:szCs w:val="36"/>
              </w:rPr>
            </w:pPr>
            <w:r>
              <w:rPr>
                <w:rFonts w:ascii="Arial" w:hAnsi="Arial" w:cs="Arial"/>
                <w:b/>
                <w:sz w:val="36"/>
                <w:szCs w:val="36"/>
              </w:rPr>
              <w:lastRenderedPageBreak/>
              <w:t>IKASTEKO NIRE</w:t>
            </w:r>
            <w:bookmarkStart w:id="0" w:name="_GoBack"/>
            <w:bookmarkEnd w:id="0"/>
            <w:r>
              <w:rPr>
                <w:rFonts w:ascii="Arial" w:hAnsi="Arial" w:cs="Arial"/>
                <w:b/>
                <w:sz w:val="36"/>
                <w:szCs w:val="36"/>
              </w:rPr>
              <w:t xml:space="preserve"> LEHENTASUNAK</w:t>
            </w:r>
          </w:p>
        </w:tc>
      </w:tr>
      <w:tr w:rsidR="009369FF" w:rsidRPr="004877A4" w:rsidTr="001D5BBB">
        <w:trPr>
          <w:trHeight w:val="567"/>
        </w:trPr>
        <w:tc>
          <w:tcPr>
            <w:tcW w:w="3451" w:type="dxa"/>
          </w:tcPr>
          <w:p w:rsidR="009369FF" w:rsidRPr="004877A4" w:rsidRDefault="009369FF" w:rsidP="009369FF">
            <w:pPr>
              <w:jc w:val="center"/>
              <w:rPr>
                <w:b/>
                <w:sz w:val="36"/>
                <w:szCs w:val="36"/>
              </w:rPr>
            </w:pPr>
            <w:r w:rsidRPr="004877A4">
              <w:rPr>
                <w:b/>
                <w:sz w:val="36"/>
                <w:szCs w:val="36"/>
              </w:rPr>
              <w:t>IKASLEAK</w:t>
            </w:r>
          </w:p>
        </w:tc>
        <w:tc>
          <w:tcPr>
            <w:tcW w:w="3761" w:type="dxa"/>
          </w:tcPr>
          <w:p w:rsidR="009369FF" w:rsidRDefault="009369FF" w:rsidP="009369FF">
            <w:pPr>
              <w:jc w:val="center"/>
              <w:rPr>
                <w:b/>
                <w:sz w:val="36"/>
                <w:szCs w:val="36"/>
              </w:rPr>
            </w:pPr>
            <w:r>
              <w:rPr>
                <w:b/>
                <w:sz w:val="36"/>
                <w:szCs w:val="36"/>
              </w:rPr>
              <w:t xml:space="preserve">AUKERATUTAKO </w:t>
            </w:r>
          </w:p>
          <w:p w:rsidR="009369FF" w:rsidRPr="004877A4" w:rsidRDefault="009369FF" w:rsidP="009369FF">
            <w:pPr>
              <w:jc w:val="center"/>
              <w:rPr>
                <w:b/>
                <w:sz w:val="36"/>
                <w:szCs w:val="36"/>
              </w:rPr>
            </w:pPr>
            <w:r>
              <w:rPr>
                <w:b/>
                <w:sz w:val="36"/>
                <w:szCs w:val="36"/>
              </w:rPr>
              <w:t>1. TREBETASUNA</w:t>
            </w:r>
          </w:p>
        </w:tc>
        <w:tc>
          <w:tcPr>
            <w:tcW w:w="3390" w:type="dxa"/>
          </w:tcPr>
          <w:p w:rsidR="009369FF" w:rsidRDefault="009369FF" w:rsidP="009369FF">
            <w:pPr>
              <w:jc w:val="center"/>
              <w:rPr>
                <w:b/>
                <w:sz w:val="36"/>
                <w:szCs w:val="36"/>
              </w:rPr>
            </w:pPr>
            <w:r w:rsidRPr="0027203E">
              <w:rPr>
                <w:b/>
                <w:sz w:val="36"/>
                <w:szCs w:val="36"/>
              </w:rPr>
              <w:t xml:space="preserve">AUKERATUTAKO </w:t>
            </w:r>
          </w:p>
          <w:p w:rsidR="009369FF" w:rsidRPr="0027203E" w:rsidRDefault="009369FF" w:rsidP="009369FF">
            <w:pPr>
              <w:jc w:val="center"/>
              <w:rPr>
                <w:b/>
                <w:sz w:val="36"/>
                <w:szCs w:val="36"/>
              </w:rPr>
            </w:pPr>
            <w:r>
              <w:rPr>
                <w:b/>
                <w:sz w:val="36"/>
                <w:szCs w:val="36"/>
              </w:rPr>
              <w:t>2</w:t>
            </w:r>
            <w:r>
              <w:rPr>
                <w:b/>
                <w:sz w:val="36"/>
                <w:szCs w:val="36"/>
              </w:rPr>
              <w:t>. TREBETASUNA</w:t>
            </w:r>
          </w:p>
        </w:tc>
        <w:tc>
          <w:tcPr>
            <w:tcW w:w="3390" w:type="dxa"/>
          </w:tcPr>
          <w:p w:rsidR="009369FF" w:rsidRDefault="009369FF" w:rsidP="009369FF">
            <w:pPr>
              <w:jc w:val="center"/>
              <w:rPr>
                <w:b/>
                <w:sz w:val="36"/>
                <w:szCs w:val="36"/>
              </w:rPr>
            </w:pPr>
            <w:r w:rsidRPr="0027203E">
              <w:rPr>
                <w:b/>
                <w:sz w:val="36"/>
                <w:szCs w:val="36"/>
              </w:rPr>
              <w:t>AUKERATUTAKO</w:t>
            </w:r>
          </w:p>
          <w:p w:rsidR="009369FF" w:rsidRPr="0027203E" w:rsidRDefault="009369FF" w:rsidP="009369FF">
            <w:pPr>
              <w:jc w:val="center"/>
              <w:rPr>
                <w:b/>
                <w:sz w:val="36"/>
                <w:szCs w:val="36"/>
              </w:rPr>
            </w:pPr>
            <w:r>
              <w:rPr>
                <w:b/>
                <w:sz w:val="36"/>
                <w:szCs w:val="36"/>
              </w:rPr>
              <w:t>3</w:t>
            </w:r>
            <w:r>
              <w:rPr>
                <w:b/>
                <w:sz w:val="36"/>
                <w:szCs w:val="36"/>
              </w:rPr>
              <w:t>. TREBETASUNA</w:t>
            </w:r>
            <w:r w:rsidRPr="0027203E">
              <w:rPr>
                <w:b/>
                <w:sz w:val="36"/>
                <w:szCs w:val="36"/>
              </w:rPr>
              <w:t xml:space="preserve"> </w:t>
            </w:r>
          </w:p>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r w:rsidR="001D5BBB" w:rsidTr="001D5BBB">
        <w:trPr>
          <w:trHeight w:val="567"/>
        </w:trPr>
        <w:tc>
          <w:tcPr>
            <w:tcW w:w="3451" w:type="dxa"/>
          </w:tcPr>
          <w:p w:rsidR="001D5BBB" w:rsidRDefault="001D5BBB" w:rsidP="00B205C5"/>
        </w:tc>
        <w:tc>
          <w:tcPr>
            <w:tcW w:w="3761" w:type="dxa"/>
          </w:tcPr>
          <w:p w:rsidR="001D5BBB" w:rsidRDefault="001D5BBB" w:rsidP="00B205C5"/>
        </w:tc>
        <w:tc>
          <w:tcPr>
            <w:tcW w:w="3390" w:type="dxa"/>
          </w:tcPr>
          <w:p w:rsidR="001D5BBB" w:rsidRDefault="001D5BBB" w:rsidP="00B205C5"/>
        </w:tc>
        <w:tc>
          <w:tcPr>
            <w:tcW w:w="3390" w:type="dxa"/>
          </w:tcPr>
          <w:p w:rsidR="001D5BBB" w:rsidRDefault="001D5BBB" w:rsidP="00B205C5"/>
        </w:tc>
      </w:tr>
    </w:tbl>
    <w:p w:rsidR="004877A4" w:rsidRDefault="004877A4" w:rsidP="00967414"/>
    <w:sectPr w:rsidR="004877A4" w:rsidSect="001D5BB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0E08F4"/>
    <w:multiLevelType w:val="hybridMultilevel"/>
    <w:tmpl w:val="43662862"/>
    <w:lvl w:ilvl="0" w:tplc="DCAE8D96">
      <w:start w:val="4"/>
      <w:numFmt w:val="bullet"/>
      <w:lvlText w:val="-"/>
      <w:lvlJc w:val="left"/>
      <w:pPr>
        <w:ind w:left="720" w:hanging="360"/>
      </w:pPr>
      <w:rPr>
        <w:rFonts w:ascii="Calibri" w:eastAsiaTheme="minorHAnsi" w:hAnsi="Calibri" w:cs="Calibri" w:hint="default"/>
      </w:rPr>
    </w:lvl>
    <w:lvl w:ilvl="1" w:tplc="042D0003" w:tentative="1">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1" w15:restartNumberingAfterBreak="0">
    <w:nsid w:val="4A5856E2"/>
    <w:multiLevelType w:val="hybridMultilevel"/>
    <w:tmpl w:val="051A02B4"/>
    <w:lvl w:ilvl="0" w:tplc="042D0001">
      <w:start w:val="1"/>
      <w:numFmt w:val="bullet"/>
      <w:lvlText w:val=""/>
      <w:lvlJc w:val="left"/>
      <w:pPr>
        <w:ind w:left="720" w:hanging="360"/>
      </w:pPr>
      <w:rPr>
        <w:rFonts w:ascii="Symbol" w:hAnsi="Symbol" w:hint="default"/>
      </w:rPr>
    </w:lvl>
    <w:lvl w:ilvl="1" w:tplc="042D0003">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1A6"/>
    <w:rsid w:val="00094D47"/>
    <w:rsid w:val="000A2C3D"/>
    <w:rsid w:val="00143DDE"/>
    <w:rsid w:val="00162110"/>
    <w:rsid w:val="0018799D"/>
    <w:rsid w:val="001D0478"/>
    <w:rsid w:val="001D5BBB"/>
    <w:rsid w:val="0020415C"/>
    <w:rsid w:val="00205547"/>
    <w:rsid w:val="00233142"/>
    <w:rsid w:val="00367EBA"/>
    <w:rsid w:val="003F5AA3"/>
    <w:rsid w:val="004877A4"/>
    <w:rsid w:val="004E61A6"/>
    <w:rsid w:val="00503F12"/>
    <w:rsid w:val="00555C35"/>
    <w:rsid w:val="00571DAE"/>
    <w:rsid w:val="00581353"/>
    <w:rsid w:val="005D43EA"/>
    <w:rsid w:val="005E5E84"/>
    <w:rsid w:val="006B3786"/>
    <w:rsid w:val="00784CC3"/>
    <w:rsid w:val="007D4E4F"/>
    <w:rsid w:val="00853C56"/>
    <w:rsid w:val="0088014B"/>
    <w:rsid w:val="00880EEC"/>
    <w:rsid w:val="008932C9"/>
    <w:rsid w:val="009034B1"/>
    <w:rsid w:val="009369FF"/>
    <w:rsid w:val="00967414"/>
    <w:rsid w:val="009A3329"/>
    <w:rsid w:val="009A3CF4"/>
    <w:rsid w:val="00A363BC"/>
    <w:rsid w:val="00A569DB"/>
    <w:rsid w:val="00B01D36"/>
    <w:rsid w:val="00D73CC7"/>
    <w:rsid w:val="00D93CF6"/>
    <w:rsid w:val="00DD7430"/>
    <w:rsid w:val="00E248FC"/>
    <w:rsid w:val="00E85F38"/>
    <w:rsid w:val="00EC79AF"/>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C100C"/>
  <w15:chartTrackingRefBased/>
  <w15:docId w15:val="{467A2418-AF8C-4695-8499-89E123D49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table" w:styleId="Saretaduntaula">
    <w:name w:val="Table Grid"/>
    <w:basedOn w:val="Taulanormala"/>
    <w:uiPriority w:val="39"/>
    <w:rsid w:val="004E6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errenda-paragrafoa">
    <w:name w:val="List Paragraph"/>
    <w:basedOn w:val="Normala"/>
    <w:uiPriority w:val="34"/>
    <w:qFormat/>
    <w:rsid w:val="00094D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gai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9</Pages>
  <Words>960</Words>
  <Characters>5472</Characters>
  <Application>Microsoft Office Word</Application>
  <DocSecurity>0</DocSecurity>
  <Lines>45</Lines>
  <Paragraphs>12</Paragraphs>
  <ScaleCrop>false</ScaleCrop>
  <HeadingPairs>
    <vt:vector size="2" baseType="variant">
      <vt:variant>
        <vt:lpstr>Titulua</vt:lpstr>
      </vt:variant>
      <vt:variant>
        <vt:i4>1</vt:i4>
      </vt:variant>
    </vt:vector>
  </HeadingPairs>
  <TitlesOfParts>
    <vt:vector size="1" baseType="lpstr">
      <vt:lpstr/>
    </vt:vector>
  </TitlesOfParts>
  <Company>Hezkuntza Saila</Company>
  <LinksUpToDate>false</LinksUpToDate>
  <CharactersWithSpaces>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ir013160ah</dc:creator>
  <cp:keywords/>
  <dc:description/>
  <cp:lastModifiedBy>ir013160ah</cp:lastModifiedBy>
  <cp:revision>25</cp:revision>
  <dcterms:created xsi:type="dcterms:W3CDTF">2021-01-21T21:24:00Z</dcterms:created>
  <dcterms:modified xsi:type="dcterms:W3CDTF">2021-01-31T20:03:00Z</dcterms:modified>
</cp:coreProperties>
</file>