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bookmarkStart w:id="0" w:name="_GoBack" w:displacedByCustomXml="next"/>
    <w:bookmarkEnd w:id="0" w:displacedByCustomXml="next"/>
    <w:sdt>
      <w:sdtPr>
        <w:rPr>
          <w:rFonts w:asciiTheme="minorHAnsi" w:eastAsiaTheme="minorHAnsi" w:hAnsiTheme="minorHAnsi" w:cstheme="minorBidi"/>
          <w:color w:val="EEECE1" w:themeColor="background2"/>
          <w:spacing w:val="0"/>
          <w:kern w:val="0"/>
          <w:sz w:val="96"/>
          <w:szCs w:val="96"/>
          <w:lang w:eastAsia="en-US"/>
        </w:rPr>
        <w:id w:val="1969632833"/>
        <w:docPartObj>
          <w:docPartGallery w:val="Cover Pages"/>
          <w:docPartUnique/>
        </w:docPartObj>
      </w:sdtPr>
      <w:sdtEndPr>
        <w:rPr>
          <w:rFonts w:ascii="Arial" w:hAnsi="Arial" w:cs="Arial"/>
          <w:b/>
          <w:color w:val="auto"/>
          <w:sz w:val="24"/>
          <w:szCs w:val="24"/>
        </w:rPr>
      </w:sdtEndPr>
      <w:sdtContent>
        <w:tbl>
          <w:tblPr>
            <w:tblpPr w:leftFromText="187" w:rightFromText="187" w:bottomFromText="720" w:horzAnchor="margin" w:tblpYSpec="bottom"/>
            <w:tblW w:w="5000" w:type="pct"/>
            <w:tblLook w:val="04A0" w:firstRow="1" w:lastRow="0" w:firstColumn="1" w:lastColumn="0" w:noHBand="0" w:noVBand="1"/>
          </w:tblPr>
          <w:tblGrid>
            <w:gridCol w:w="8504"/>
          </w:tblGrid>
          <w:tr w:rsidR="0057106A" w:rsidTr="003C5674">
            <w:tc>
              <w:tcPr>
                <w:tcW w:w="8720" w:type="dxa"/>
              </w:tcPr>
              <w:p w:rsidR="0057106A" w:rsidRDefault="00F863D3" w:rsidP="003C5674">
                <w:pPr>
                  <w:pStyle w:val="Titulua"/>
                  <w:rPr>
                    <w:color w:val="EEECE1" w:themeColor="background2"/>
                    <w:sz w:val="96"/>
                    <w:szCs w:val="96"/>
                  </w:rPr>
                </w:pPr>
                <w:sdt>
                  <w:sdtPr>
                    <w:rPr>
                      <w:color w:val="EEECE1" w:themeColor="background2"/>
                      <w:sz w:val="72"/>
                      <w:szCs w:val="72"/>
                    </w:rPr>
                    <w:alias w:val="Titulua"/>
                    <w:id w:val="1274589637"/>
                    <w:placeholder>
                      <w:docPart w:val="10D39BE13AEF40568BAEDFAFFF3107C8"/>
                    </w:placeholder>
            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            <w:text/>
                  </w:sdtPr>
                  <w:sdtEndPr/>
                  <w:sdtContent>
                    <w:r w:rsidR="003C5674" w:rsidRPr="003C5674">
                      <w:rPr>
                        <w:color w:val="EEECE1" w:themeColor="background2"/>
                        <w:sz w:val="72"/>
                        <w:szCs w:val="72"/>
                      </w:rPr>
                      <w:t>ELKARBIZITZA PLANA</w:t>
                    </w:r>
                  </w:sdtContent>
                </w:sdt>
              </w:p>
            </w:tc>
          </w:tr>
          <w:tr w:rsidR="0057106A">
            <w:tc>
              <w:tcPr>
                <w:tcW w:w="0" w:type="auto"/>
                <w:vAlign w:val="bottom"/>
              </w:tcPr>
              <w:p w:rsidR="0057106A" w:rsidRPr="00B33C2A" w:rsidRDefault="00B33C2A" w:rsidP="00B33C2A">
                <w:pPr>
                  <w:pStyle w:val="Azpititulua"/>
                  <w:rPr>
                    <w:rFonts w:ascii="Arial" w:hAnsi="Arial" w:cs="Arial"/>
                    <w:i w:val="0"/>
                    <w:sz w:val="44"/>
                    <w:szCs w:val="44"/>
                  </w:rPr>
                </w:pPr>
                <w:r w:rsidRPr="00B33C2A">
                  <w:rPr>
                    <w:rFonts w:ascii="Arial" w:hAnsi="Arial" w:cs="Arial"/>
                    <w:i w:val="0"/>
                    <w:color w:val="FFFFFF" w:themeColor="background1"/>
                    <w:sz w:val="44"/>
                    <w:szCs w:val="44"/>
                  </w:rPr>
                  <w:t>………………………………IKASTETXEA</w:t>
                </w:r>
              </w:p>
            </w:tc>
          </w:tr>
          <w:tr w:rsidR="0057106A">
            <w:trPr>
              <w:trHeight w:val="1152"/>
            </w:trPr>
            <w:tc>
              <w:tcPr>
                <w:tcW w:w="0" w:type="auto"/>
                <w:vAlign w:val="bottom"/>
              </w:tcPr>
              <w:p w:rsidR="0057106A" w:rsidRDefault="00F863D3" w:rsidP="003C5674">
                <w:pPr>
                  <w:rPr>
                    <w:color w:val="FFFFFF" w:themeColor="background1"/>
                  </w:rPr>
                </w:pPr>
                <w:sdt>
                  <w:sdtPr>
                    <w:rPr>
                      <w:color w:val="FFFFFF" w:themeColor="background1"/>
                      <w:sz w:val="72"/>
                      <w:szCs w:val="72"/>
                    </w:rPr>
                    <w:alias w:val="Laburpena"/>
                    <w:id w:val="1304881009"/>
                    <w:placeholder>
                      <w:docPart w:val="69C6913AD66A445CAD750A433FC41292"/>
                    </w:placeholder>
                    <w:dataBinding w:prefixMappings="xmlns:ns0='http://schemas.microsoft.com/office/2006/coverPageProps'" w:xpath="/ns0:CoverPageProperties[1]/ns0:Abstract[1]" w:storeItemID="{55AF091B-3C7A-41E3-B477-F2FDAA23CFDA}"/>
                    <w:text/>
                  </w:sdtPr>
                  <w:sdtEndPr/>
                  <w:sdtContent>
                    <w:r w:rsidR="003C5674" w:rsidRPr="003C5674">
                      <w:rPr>
                        <w:color w:val="FFFFFF" w:themeColor="background1"/>
                        <w:sz w:val="72"/>
                        <w:szCs w:val="72"/>
                      </w:rPr>
                      <w:t>2019-2023</w:t>
                    </w:r>
                  </w:sdtContent>
                </w:sdt>
                <w:r w:rsidR="0057106A">
                  <w:rPr>
                    <w:color w:val="FFFFFF" w:themeColor="background1"/>
                  </w:rPr>
                  <w:t xml:space="preserve"> </w:t>
                </w:r>
              </w:p>
            </w:tc>
          </w:tr>
          <w:tr w:rsidR="0057106A">
            <w:trPr>
              <w:trHeight w:val="432"/>
            </w:trPr>
            <w:tc>
              <w:tcPr>
                <w:tcW w:w="0" w:type="auto"/>
                <w:vAlign w:val="bottom"/>
              </w:tcPr>
              <w:p w:rsidR="0057106A" w:rsidRDefault="0057106A">
                <w:pPr>
                  <w:rPr>
                    <w:color w:val="1F497D" w:themeColor="text2"/>
                  </w:rPr>
                </w:pPr>
              </w:p>
            </w:tc>
          </w:tr>
        </w:tbl>
        <w:p w:rsidR="0057106A" w:rsidRDefault="003C5674">
          <w:pPr>
            <w:rPr>
              <w:rFonts w:ascii="Arial" w:hAnsi="Arial" w:cs="Arial"/>
              <w:b/>
              <w:sz w:val="24"/>
              <w:szCs w:val="24"/>
            </w:rPr>
          </w:pPr>
          <w:r w:rsidRPr="003C5674">
            <w:rPr>
              <w:rFonts w:ascii="Arial" w:hAnsi="Arial" w:cs="Arial"/>
              <w:b/>
              <w:noProof/>
              <w:sz w:val="24"/>
              <w:szCs w:val="24"/>
              <w:lang w:eastAsia="eu-ES"/>
            </w:rPr>
            <mc:AlternateContent>
              <mc:Choice Requires="wps">
                <w:drawing>
                  <wp:anchor distT="0" distB="0" distL="114300" distR="114300" simplePos="0" relativeHeight="251664384" behindDoc="0" locked="0" layoutInCell="1" allowOverlap="1" wp14:anchorId="102E76D9" wp14:editId="61922165">
                    <wp:simplePos x="0" y="0"/>
                    <wp:positionH relativeFrom="column">
                      <wp:posOffset>4011930</wp:posOffset>
                    </wp:positionH>
                    <wp:positionV relativeFrom="paragraph">
                      <wp:posOffset>-142875</wp:posOffset>
                    </wp:positionV>
                    <wp:extent cx="2466975" cy="1143000"/>
                    <wp:effectExtent l="0" t="0" r="28575" b="19050"/>
                    <wp:wrapNone/>
                    <wp:docPr id="307" name="Testu-koadroa 2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2466975" cy="114300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3C5674" w:rsidRDefault="003C5674">
                                <w:r>
                                  <w:rPr>
                                    <w:noProof/>
                                    <w:lang w:eastAsia="eu-ES"/>
                                  </w:rPr>
                                  <w:drawing>
                                    <wp:inline distT="0" distB="0" distL="0" distR="0" wp14:anchorId="48B8BC9E" wp14:editId="7228E00C">
                                      <wp:extent cx="2367921" cy="1173594"/>
                                      <wp:effectExtent l="0" t="0" r="0" b="7620"/>
                                      <wp:docPr id="2" name="Irudia 2" descr="Resultado de imagen de iturzaeta herri eskola"/>
                                      <wp:cNvGraphicFramePr>
                                        <a:graphicFrameLocks xmlns:a="http://schemas.openxmlformats.org/drawingml/2006/main" noChangeAspect="1"/>
                                      </wp:cNvGraphicFramePr>
                                      <a:graphic xmlns:a="http://schemas.openxmlformats.org/drawingml/2006/main">
                                        <a:graphicData uri="http://schemas.openxmlformats.org/drawingml/2006/picture">
                                          <pic:pic xmlns:pic="http://schemas.openxmlformats.org/drawingml/2006/picture">
                                            <pic:nvPicPr>
                                              <pic:cNvPr id="0" name="Picture 3" descr="Resultado de imagen de iturzaeta herri eskola"/>
                                              <pic:cNvPicPr>
                                                <a:picLocks noChangeAspect="1" noChangeArrowheads="1"/>
                                              </pic:cNvPicPr>
                                            </pic:nvPicPr>
                                            <pic:blipFill>
                                              <a:blip r:embed="rId9">
                                                <a:extLst>
                                                  <a:ext uri="{28A0092B-C50C-407E-A947-70E740481C1C}">
                                                    <a14:useLocalDpi xmlns:a14="http://schemas.microsoft.com/office/drawing/2010/main" val="0"/>
                                                  </a:ext>
                                                </a:extLst>
                                              </a:blip>
                                              <a:srcRect/>
                                              <a:stretch>
                                                <a:fillRect/>
                                              </a:stretch>
                                            </pic:blipFill>
                                            <pic:spPr bwMode="auto">
                                              <a:xfrm>
                                                <a:off x="0" y="0"/>
                                                <a:ext cx="2377105" cy="1178146"/>
                                              </a:xfrm>
                                              <a:prstGeom prst="rect">
                                                <a:avLst/>
                                              </a:prstGeom>
                                              <a:noFill/>
                                              <a:ln>
                                                <a:noFill/>
                                              </a:ln>
                                            </pic:spPr>
                                          </pic:pic>
                                        </a:graphicData>
                                      </a:graphic>
                                    </wp:inline>
                                  </w:drawing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</a:graphicData>
                    </a:graphic>
                    <wp14:sizeRelH relativeFrom="margin">
                      <wp14:pctWidth>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mc:Choice>
              <mc:Fallback>
                <w:pict>
                  <v:shapetype w14:anchorId="102E76D9" id="_x0000_t202" coordsize="21600,21600" o:spt="202" path="m,l,21600r21600,l21600,xe">
                    <v:stroke joinstyle="miter"/>
                    <v:path gradientshapeok="t" o:connecttype="rect"/>
                  </v:shapetype>
                  <v:shape id="Testu-koadroa 2" o:spid="_x0000_s1026" type="#_x0000_t202" style="position:absolute;margin-left:315.9pt;margin-top:-11.25pt;width:194.25pt;height:90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">
                    <v:textbox>
                      <w:txbxContent>
                        <w:p w:rsidR="003C5674" w:rsidRDefault="003C5674">
                          <w:r>
                            <w:rPr>
                              <w:noProof/>
                              <w:lang w:eastAsia="eu-ES"/>
                            </w:rPr>
                            <w:drawing>
                              <wp:inline distT="0" distB="0" distL="0" distR="0" wp14:anchorId="48B8BC9E" wp14:editId="7228E00C">
                                <wp:extent cx="2367921" cy="1173594"/>
                                <wp:effectExtent l="0" t="0" r="0" b="7620"/>
                                <wp:docPr id="2" name="Irudia 2" descr="Resultado de imagen de iturzaeta herri eskola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3" descr="Resultado de imagen de iturzaeta herri eskola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9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2377105" cy="1178146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v:textbox>
                  </v:shape>
                </w:pict>
              </mc:Fallback>
            </mc:AlternateContent>
          </w:r>
          <w:r>
            <w:rPr>
              <w:noProof/>
              <w:lang w:eastAsia="eu-ES"/>
            </w:rPr>
            <mc:AlternateContent>
              <mc:Choice Requires="wps">
                <w:drawing>
                  <wp:anchor distT="0" distB="0" distL="114300" distR="114300" simplePos="0" relativeHeight="251660288" behindDoc="0" locked="0" layoutInCell="1" allowOverlap="1" wp14:anchorId="3E18133B" wp14:editId="3CA69BB8">
                    <wp:simplePos x="0" y="0"/>
                    <wp:positionH relativeFrom="rightMargin">
                      <wp:posOffset>-203200</wp:posOffset>
                    </wp:positionH>
                    <wp:positionV relativeFrom="page">
                      <wp:posOffset>752475</wp:posOffset>
                    </wp:positionV>
                    <wp:extent cx="1283335" cy="935990"/>
                    <wp:effectExtent l="0" t="0" r="0" b="0"/>
                    <wp:wrapNone/>
                    <wp:docPr id="246" name="Laukizuzena 6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/>
                          <wps:spPr>
                            <a:xfrm>
                              <a:off x="0" y="0"/>
                              <a:ext cx="1283335" cy="935990"/>
                            </a:xfrm>
                            <a:prstGeom prst="rect">
                              <a:avLst/>
                            </a:prstGeom>
                            <a:solidFill>
                              <a:schemeClr val="bg2"/>
                            </a:solidFill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tlCol="0" anchor="ctr"/>
                        </wps:wsp>
                      </a:graphicData>
                    </a:graphic>
                    <wp14:sizeRelH relativeFrom="rightMargin">
                      <wp14:pctWidth>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mc:Choice>
              <mc:Fallback>
                <w:pict>
                  <v:rect w14:anchorId="0FC00E1C" id="Laukizuzena 6" o:spid="_x0000_s1026" style="position:absolute;margin-left:-16pt;margin-top:59.25pt;width:101.05pt;height:73.7pt;z-index:251660288;visibility:visible;mso-wrap-style:square;mso-width-percent:0;mso-height-percent:0;mso-wrap-distance-left:9pt;mso-wrap-distance-top:0;mso-wrap-distance-right:9pt;mso-wrap-distance-bottom:0;mso-position-horizontal:absolute;mso-position-horizontal-relative:right-margin-area;mso-position-vertical:absolute;mso-position-vertical-relative:page;mso-width-percent:0;mso-height-percent:0;mso-width-relative:right-margin-area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" fillcolor="#eeece1 [3214]" stroked="f" strokeweight="2pt">
                    <w10:wrap anchorx="margin" anchory="page"/>
                  </v:rect>
                </w:pict>
              </mc:Fallback>
            </mc:AlternateContent>
          </w:r>
          <w:r>
            <w:rPr>
              <w:noProof/>
              <w:lang w:eastAsia="eu-ES"/>
            </w:rPr>
            <mc:AlternateContent>
              <mc:Choice Requires="wps">
                <w:drawing>
                  <wp:anchor distT="0" distB="0" distL="114300" distR="114300" simplePos="0" relativeHeight="251661312" behindDoc="0" locked="0" layoutInCell="1" allowOverlap="1" wp14:anchorId="5EB0C127" wp14:editId="3DEED0CE">
                    <wp:simplePos x="0" y="0"/>
                    <mc:AlternateContent>
                      <mc:Choice Requires="wp14">
                        <wp:positionH relativeFrom="rightMargin">
                          <wp14:pctPosHOffset>31000</wp14:pctPosHOffset>
                        </wp:positionH>
                      </mc:Choice>
                      <mc:Fallback>
                        <wp:positionH relativeFrom="page">
                          <wp:posOffset>6814820</wp:posOffset>
                        </wp:positionH>
                      </mc:Fallback>
                    </mc:AlternateContent>
                    <mc:AlternateContent>
                      <mc:Choice Requires="wp14">
                        <wp:positionV relativeFrom="page">
                          <wp14:pctPosVOffset>7000</wp14:pctPosVOffset>
                        </wp:positionV>
                      </mc:Choice>
                      <mc:Fallback>
                        <wp:positionV relativeFrom="page">
                          <wp:posOffset>748030</wp:posOffset>
                        </wp:positionV>
                      </mc:Fallback>
                    </mc:AlternateContent>
                    <wp:extent cx="1997710" cy="840740"/>
                    <wp:effectExtent l="0" t="0" r="2540" b="0"/>
                    <wp:wrapNone/>
                    <wp:docPr id="247" name="Laukizuzena 7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/>
                          <wps:spPr>
                            <a:xfrm>
                              <a:off x="0" y="0"/>
                              <a:ext cx="1997710" cy="840740"/>
                            </a:xfrm>
                            <a:prstGeom prst="rect">
                              <a:avLst/>
                            </a:prstGeom>
                            <a:solidFill>
                              <a:schemeClr val="bg2"/>
                            </a:solidFill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:rsidR="0057106A" w:rsidRDefault="0057106A" w:rsidP="003C5674">
                                <w:pPr>
                                  <w:tabs>
                                    <w:tab w:val="left" w:pos="567"/>
                                  </w:tabs>
                                  <w:ind w:left="-2410" w:right="2536"/>
                                  <w:jc w:val="center"/>
                                </w:pPr>
                              </w:p>
                            </w:txbxContent>
                          </wps:txbx>
                          <wps:bodyPr wrap="square" rtlCol="0" anchor="ctr"/>
                        </wps:wsp>
                      </a:graphicData>
                    </a:graphic>
                    <wp14:sizeRelH relativeFrom="rightMargin">
                      <wp14:pctWidth>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mc:Choice>
              <mc:Fallback>
                <w:pict>
                  <v:rect w14:anchorId="5EB0C127" id="Laukizuzena 7" o:spid="_x0000_s1027" style="position:absolute;margin-left:0;margin-top:0;width:157.3pt;height:66.2pt;z-index:251661312;visibility:visible;mso-wrap-style:square;mso-width-percent:0;mso-height-percent:0;mso-left-percent:310;mso-top-percent:70;mso-wrap-distance-left:9pt;mso-wrap-distance-top:0;mso-wrap-distance-right:9pt;mso-wrap-distance-bottom:0;mso-position-horizontal-relative:right-margin-area;mso-position-vertical-relative:page;mso-width-percent:0;mso-height-percent:0;mso-left-percent:310;mso-top-percent:70;mso-width-relative:right-margin-area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" fillcolor="#eeece1 [3214]" stroked="f" strokeweight="2pt">
                    <v:textbox>
                      <w:txbxContent>
                        <w:p w:rsidR="0057106A" w:rsidRDefault="0057106A" w:rsidP="003C5674">
                          <w:pPr>
                            <w:tabs>
                              <w:tab w:val="left" w:pos="567"/>
                            </w:tabs>
                            <w:ind w:left="-2410" w:right="2536"/>
                            <w:jc w:val="center"/>
                          </w:pPr>
                        </w:p>
                      </w:txbxContent>
                    </v:textbox>
                    <w10:wrap anchorx="margin" anchory="page"/>
                  </v:rect>
                </w:pict>
              </mc:Fallback>
            </mc:AlternateContent>
          </w:r>
          <w:r w:rsidR="0057106A">
            <w:rPr>
              <w:noProof/>
              <w:lang w:eastAsia="eu-ES"/>
            </w:rPr>
            <mc:AlternateContent>
              <mc:Choice Requires="wps">
                <w:drawing>
                  <wp:anchor distT="0" distB="0" distL="114300" distR="114300" simplePos="0" relativeHeight="251662336" behindDoc="1" locked="0" layoutInCell="1" allowOverlap="1" wp14:anchorId="0DCD4E4C" wp14:editId="18417CD3">
                    <wp:simplePos x="0" y="0"/>
                    <wp:positionH relativeFrom="margin">
                      <wp:align>left</wp:align>
                    </wp:positionH>
                    <mc:AlternateContent>
                      <mc:Choice Requires="wp14">
                        <wp:positionV relativeFrom="margin">
                          <wp14:pctPosVOffset>5000</wp14:pctPosVOffset>
                        </wp:positionV>
                      </mc:Choice>
                      <mc:Fallback>
                        <wp:positionV relativeFrom="page">
                          <wp:posOffset>1344295</wp:posOffset>
                        </wp:positionV>
                      </mc:Fallback>
                    </mc:AlternateContent>
                    <wp:extent cx="3970020" cy="7645400"/>
                    <wp:effectExtent l="0" t="0" r="0" b="0"/>
                    <wp:wrapNone/>
                    <wp:docPr id="244" name="Testu-koadroa 244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/>
                          <wps:spPr>
                            <a:xfrm>
                              <a:off x="0" y="0"/>
                              <a:ext cx="3970020" cy="7645400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  <a:effectLst/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:rsidR="0057106A" w:rsidRDefault="0057106A">
                                <w:r>
                                  <w:rPr>
                                    <w:noProof/>
                                    <w:lang w:eastAsia="eu-ES"/>
                                  </w:rPr>
                                  <w:drawing>
                                    <wp:inline distT="0" distB="0" distL="0" distR="0" wp14:anchorId="785951AE" wp14:editId="159F6AFD">
                                      <wp:extent cx="3963670" cy="3644826"/>
                                      <wp:effectExtent l="0" t="0" r="0" b="0"/>
                                      <wp:docPr id="1" name="Irudia 1" descr="Resultado de imagen de elkarbizitza"/>
                                      <wp:cNvGraphicFramePr>
                                        <a:graphicFrameLocks xmlns:a="http://schemas.openxmlformats.org/drawingml/2006/main" noChangeAspect="1"/>
                                      </wp:cNvGraphicFramePr>
                                      <a:graphic xmlns:a="http://schemas.openxmlformats.org/drawingml/2006/main">
                                        <a:graphicData uri="http://schemas.openxmlformats.org/drawingml/2006/picture">
                                          <pic:pic xmlns:pic="http://schemas.openxmlformats.org/drawingml/2006/picture">
                                            <pic:nvPicPr>
                                              <pic:cNvPr id="0" name="Picture 1" descr="Resultado de imagen de elkarbizitza"/>
                                              <pic:cNvPicPr>
                                                <a:picLocks noChangeAspect="1" noChangeArrowheads="1"/>
                                              </pic:cNvPicPr>
                                            </pic:nvPicPr>
                                            <pic:blipFill>
                                              <a:blip r:embed="rId10">
                                                <a:extLst>
                                                  <a:ext uri="{28A0092B-C50C-407E-A947-70E740481C1C}">
                                                    <a14:useLocalDpi xmlns:a14="http://schemas.microsoft.com/office/drawing/2010/main" val="0"/>
                                                  </a:ext>
                                                </a:extLst>
                                              </a:blip>
                                              <a:srcRect/>
                                              <a:stretch>
                                                <a:fillRect/>
                                              </a:stretch>
                                            </pic:blipFill>
                                            <pic:spPr bwMode="auto">
                                              <a:xfrm>
                                                <a:off x="0" y="0"/>
                                                <a:ext cx="3963670" cy="3644826"/>
                                              </a:xfrm>
                                              <a:prstGeom prst="rect">
                                                <a:avLst/>
                                              </a:prstGeom>
                                              <a:noFill/>
                                              <a:ln>
                                                <a:noFill/>
                                              </a:ln>
                                            </pic:spPr>
                                          </pic:pic>
                                        </a:graphicData>
                                      </a:graphic>
                                    </wp:inline>
                                  </w:drawing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spAutoFit/>
                          </wps:bodyPr>
                        </wps:wsp>
                      </a:graphicData>
                    </a:graphic>
                    <wp14:sizeRelH relativeFrom="margin">
                      <wp14:pctWidth>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mc:Choice>
              <mc:Fallback>
                <w:pict>
                  <v:shape w14:anchorId="0DCD4E4C" id="Testu-koadroa 244" o:spid="_x0000_s1028" type="#_x0000_t202" style="position:absolute;margin-left:0;margin-top:0;width:312.6pt;height:602pt;z-index:-251654144;visibility:visible;mso-wrap-style:square;mso-width-percent:0;mso-height-percent:0;mso-top-percent:50;mso-wrap-distance-left:9pt;mso-wrap-distance-top:0;mso-wrap-distance-right:9pt;mso-wrap-distance-bottom:0;mso-position-horizontal:left;mso-position-horizontal-relative:margin;mso-position-vertical-relative:margin;mso-width-percent:0;mso-height-percent:0;mso-top-percent:5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" filled="f" stroked="f" strokeweight=".5pt">
                    <v:textbox style="mso-fit-shape-to-text:t" inset="0,0,0,0">
                      <w:txbxContent>
                        <w:p w:rsidR="0057106A" w:rsidRDefault="0057106A">
                          <w:r>
                            <w:rPr>
                              <w:noProof/>
                              <w:lang w:eastAsia="eu-ES"/>
                            </w:rPr>
                            <w:drawing>
                              <wp:inline distT="0" distB="0" distL="0" distR="0" wp14:anchorId="785951AE" wp14:editId="159F6AFD">
                                <wp:extent cx="3963670" cy="3644826"/>
                                <wp:effectExtent l="0" t="0" r="0" b="0"/>
                                <wp:docPr id="1" name="Irudia 1" descr="Resultado de imagen de elkarbizitza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1" descr="Resultado de imagen de elkarbizitza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10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3963670" cy="3644826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v:textbox>
                    <w10:wrap anchorx="margin" anchory="margin"/>
                  </v:shape>
                </w:pict>
              </mc:Fallback>
            </mc:AlternateContent>
          </w:r>
          <w:r w:rsidR="0057106A">
            <w:rPr>
              <w:noProof/>
              <w:lang w:eastAsia="eu-ES"/>
            </w:rPr>
            <mc:AlternateContent>
              <mc:Choice Requires="wps">
                <w:drawing>
                  <wp:anchor distT="0" distB="0" distL="114300" distR="114300" simplePos="0" relativeHeight="251659264" behindDoc="1" locked="0" layoutInCell="1" allowOverlap="1" wp14:anchorId="235E5B82" wp14:editId="75E94E2F">
                    <wp:simplePos x="0" y="0"/>
                    <wp:positionH relativeFrom="page">
                      <wp:align>center</wp:align>
                    </wp:positionH>
                    <wp:positionV relativeFrom="page">
                      <wp:align>center</wp:align>
                    </wp:positionV>
                    <wp:extent cx="7772400" cy="10058400"/>
                    <wp:effectExtent l="0" t="0" r="0" b="0"/>
                    <wp:wrapNone/>
                    <wp:docPr id="245" name="Laukizuzena 245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/>
                          <wps:spPr>
                            <a:xfrm>
                              <a:off x="0" y="0"/>
                              <a:ext cx="7772400" cy="10058400"/>
                            </a:xfrm>
                            <a:prstGeom prst="rect">
                              <a:avLst/>
                            </a:prstGeom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002">
                              <a:schemeClr val="dk2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a:graphicData>
                    </a:graphic>
                    <wp14:sizeRelH relativeFrom="page">
                      <wp14:pctWidth>100000</wp14:pctWidth>
                    </wp14:sizeRelH>
                    <wp14:sizeRelV relativeFrom="page">
                      <wp14:pctHeight>100000</wp14:pctHeight>
                    </wp14:sizeRelV>
                  </wp:anchor>
                </w:drawing>
              </mc:Choice>
              <mc:Fallback>
                <w:pict>
                  <v:rect w14:anchorId="67943759" id="Laukizuzena 245" o:spid="_x0000_s1026" style="position:absolute;margin-left:0;margin-top:0;width:612pt;height:11in;z-index:-251657216;visibility:visible;mso-wrap-style:square;mso-width-percent:1000;mso-height-percent:1000;mso-wrap-distance-left:9pt;mso-wrap-distance-top:0;mso-wrap-distance-right:9pt;mso-wrap-distance-bottom:0;mso-position-horizontal:center;mso-position-horizontal-relative:page;mso-position-vertical:center;mso-position-vertical-relative:page;mso-width-percent:1000;mso-height-percent:100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" fillcolor="#8db3e2 [1298]" stroked="f" strokeweight="2pt">
                    <v:fill color2="#060e18 [642]" rotate="t" focusposition=".5,-52429f" focussize="" colors="0 #bec9e5;26214f #b4c1e1;1 #001a5e" focus="100%" type="gradientRadial"/>
                    <w10:wrap anchorx="page" anchory="page"/>
                  </v:rect>
                </w:pict>
              </mc:Fallback>
            </mc:AlternateContent>
          </w:r>
          <w:r w:rsidR="0057106A">
            <w:rPr>
              <w:rFonts w:ascii="Arial" w:hAnsi="Arial" w:cs="Arial"/>
              <w:b/>
              <w:sz w:val="24"/>
              <w:szCs w:val="24"/>
            </w:rPr>
            <w:br w:type="page"/>
          </w:r>
        </w:p>
      </w:sdtContent>
    </w:sdt>
    <w:p w:rsidR="003C5674" w:rsidRDefault="003C5674" w:rsidP="003C5674">
      <w:pPr>
        <w:rPr>
          <w:rFonts w:ascii="Arial" w:hAnsi="Arial" w:cs="Arial"/>
          <w:b/>
          <w:sz w:val="24"/>
          <w:szCs w:val="24"/>
        </w:rPr>
      </w:pPr>
    </w:p>
    <w:p w:rsidR="00217A5F" w:rsidRDefault="00217A5F" w:rsidP="003C5674">
      <w:pPr>
        <w:tabs>
          <w:tab w:val="left" w:pos="975"/>
        </w:tabs>
        <w:rPr>
          <w:rFonts w:ascii="Arial" w:hAnsi="Arial" w:cs="Arial"/>
          <w:b/>
          <w:sz w:val="24"/>
          <w:szCs w:val="24"/>
        </w:rPr>
      </w:pPr>
      <w:r w:rsidRPr="00217A5F">
        <w:rPr>
          <w:rFonts w:ascii="Arial" w:hAnsi="Arial" w:cs="Arial"/>
          <w:b/>
          <w:sz w:val="24"/>
          <w:szCs w:val="24"/>
        </w:rPr>
        <w:t>SARRERA</w:t>
      </w:r>
    </w:p>
    <w:p w:rsidR="00217A5F" w:rsidRPr="00374B87" w:rsidRDefault="00217A5F" w:rsidP="00217A5F">
      <w:pPr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1.- </w:t>
      </w:r>
      <w:r w:rsidRPr="00374B87">
        <w:rPr>
          <w:rFonts w:ascii="Arial" w:hAnsi="Arial" w:cs="Arial"/>
          <w:b/>
          <w:sz w:val="24"/>
          <w:szCs w:val="24"/>
        </w:rPr>
        <w:t>IKASTETXEAREN EZAUGARRIAK</w:t>
      </w:r>
    </w:p>
    <w:p w:rsidR="00217A5F" w:rsidRDefault="00217A5F" w:rsidP="00217A5F">
      <w:pPr>
        <w:ind w:firstLine="708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1.</w:t>
      </w:r>
      <w:r w:rsidRPr="00374B87">
        <w:rPr>
          <w:rFonts w:ascii="Arial" w:hAnsi="Arial" w:cs="Arial"/>
          <w:b/>
          <w:sz w:val="24"/>
          <w:szCs w:val="24"/>
        </w:rPr>
        <w:t>1. Testuingurua</w:t>
      </w:r>
    </w:p>
    <w:p w:rsidR="00217A5F" w:rsidRPr="00374B87" w:rsidRDefault="00217A5F" w:rsidP="00217A5F">
      <w:pPr>
        <w:ind w:left="709"/>
        <w:jc w:val="both"/>
        <w:rPr>
          <w:rFonts w:ascii="Arial" w:hAnsi="Arial" w:cs="Arial"/>
          <w:b/>
          <w:sz w:val="24"/>
          <w:szCs w:val="24"/>
        </w:rPr>
      </w:pPr>
      <w:r w:rsidRPr="00374B87">
        <w:rPr>
          <w:rFonts w:ascii="Arial" w:hAnsi="Arial" w:cs="Arial"/>
          <w:b/>
          <w:sz w:val="24"/>
          <w:szCs w:val="24"/>
        </w:rPr>
        <w:t xml:space="preserve">1.2. Elkarbizitza Plana egiteko jarraitutako prozesuaren deskribapena </w:t>
      </w:r>
    </w:p>
    <w:p w:rsidR="00217A5F" w:rsidRDefault="00217A5F" w:rsidP="00217A5F">
      <w:pPr>
        <w:jc w:val="both"/>
        <w:rPr>
          <w:rFonts w:ascii="Arial" w:hAnsi="Arial" w:cs="Arial"/>
          <w:b/>
          <w:sz w:val="24"/>
          <w:szCs w:val="24"/>
        </w:rPr>
      </w:pPr>
      <w:r w:rsidRPr="00B204FB">
        <w:rPr>
          <w:rFonts w:ascii="Arial" w:hAnsi="Arial" w:cs="Arial"/>
          <w:b/>
          <w:sz w:val="24"/>
          <w:szCs w:val="24"/>
        </w:rPr>
        <w:t xml:space="preserve">2. BIZIKIDETZAREN DEFINIZIOA </w:t>
      </w:r>
    </w:p>
    <w:p w:rsidR="00217A5F" w:rsidRPr="009F0AD1" w:rsidRDefault="00217A5F" w:rsidP="00217A5F">
      <w:pPr>
        <w:jc w:val="both"/>
        <w:rPr>
          <w:rFonts w:ascii="Arial" w:hAnsi="Arial" w:cs="Arial"/>
          <w:b/>
          <w:sz w:val="24"/>
          <w:szCs w:val="24"/>
        </w:rPr>
      </w:pPr>
      <w:r w:rsidRPr="009F0AD1">
        <w:rPr>
          <w:rFonts w:ascii="Arial" w:hAnsi="Arial" w:cs="Arial"/>
          <w:b/>
          <w:sz w:val="24"/>
          <w:szCs w:val="24"/>
        </w:rPr>
        <w:t>3. IKASTETXEKO BIZIKIDETZAREN DIAGNOSTIKOA</w:t>
      </w:r>
    </w:p>
    <w:p w:rsidR="00217A5F" w:rsidRPr="00330120" w:rsidRDefault="00217A5F" w:rsidP="00217A5F">
      <w:pPr>
        <w:jc w:val="both"/>
        <w:rPr>
          <w:rFonts w:ascii="Arial" w:hAnsi="Arial" w:cs="Arial"/>
          <w:b/>
          <w:sz w:val="24"/>
          <w:szCs w:val="24"/>
        </w:rPr>
      </w:pPr>
      <w:r w:rsidRPr="00330120">
        <w:rPr>
          <w:rFonts w:ascii="Arial" w:hAnsi="Arial" w:cs="Arial"/>
          <w:b/>
          <w:sz w:val="24"/>
          <w:szCs w:val="24"/>
        </w:rPr>
        <w:t xml:space="preserve">4. HELBURU OROKORRAK </w:t>
      </w:r>
    </w:p>
    <w:p w:rsidR="00217A5F" w:rsidRPr="008C525E" w:rsidRDefault="00217A5F" w:rsidP="00217A5F">
      <w:pPr>
        <w:jc w:val="both"/>
        <w:rPr>
          <w:rFonts w:ascii="Arial" w:hAnsi="Arial" w:cs="Arial"/>
          <w:b/>
          <w:sz w:val="24"/>
          <w:szCs w:val="24"/>
        </w:rPr>
      </w:pPr>
      <w:r w:rsidRPr="008C525E">
        <w:rPr>
          <w:rFonts w:ascii="Arial" w:hAnsi="Arial" w:cs="Arial"/>
          <w:b/>
          <w:sz w:val="24"/>
          <w:szCs w:val="24"/>
        </w:rPr>
        <w:t xml:space="preserve">5. HELBURUEN LORPENA SUSTATZEKO EGITURAK </w:t>
      </w:r>
    </w:p>
    <w:p w:rsidR="00217A5F" w:rsidRPr="008C525E" w:rsidRDefault="00217A5F" w:rsidP="005F0ADB">
      <w:pPr>
        <w:ind w:left="708"/>
        <w:jc w:val="both"/>
        <w:rPr>
          <w:rFonts w:ascii="Arial" w:hAnsi="Arial" w:cs="Arial"/>
          <w:b/>
          <w:sz w:val="24"/>
          <w:szCs w:val="24"/>
        </w:rPr>
      </w:pPr>
      <w:r w:rsidRPr="008C525E">
        <w:rPr>
          <w:rFonts w:ascii="Arial" w:hAnsi="Arial" w:cs="Arial"/>
          <w:b/>
          <w:sz w:val="24"/>
          <w:szCs w:val="24"/>
        </w:rPr>
        <w:t xml:space="preserve">5.1. Elkarbizitzaren Behatokia </w:t>
      </w:r>
    </w:p>
    <w:p w:rsidR="00217A5F" w:rsidRPr="005F0ADB" w:rsidRDefault="00217A5F" w:rsidP="005F0ADB">
      <w:pPr>
        <w:ind w:left="708"/>
        <w:jc w:val="both"/>
        <w:rPr>
          <w:rFonts w:ascii="Arial" w:hAnsi="Arial" w:cs="Arial"/>
          <w:b/>
          <w:bCs/>
          <w:sz w:val="24"/>
          <w:szCs w:val="24"/>
        </w:rPr>
      </w:pPr>
      <w:r w:rsidRPr="005F0ADB">
        <w:rPr>
          <w:rFonts w:ascii="Arial" w:hAnsi="Arial" w:cs="Arial"/>
          <w:b/>
          <w:bCs/>
          <w:sz w:val="24"/>
          <w:szCs w:val="24"/>
        </w:rPr>
        <w:t>5.2.- BAT taldea</w:t>
      </w:r>
    </w:p>
    <w:p w:rsidR="00217A5F" w:rsidRPr="00F62238" w:rsidRDefault="00217A5F" w:rsidP="00217A5F">
      <w:pPr>
        <w:jc w:val="both"/>
        <w:rPr>
          <w:rFonts w:ascii="Arial" w:hAnsi="Arial" w:cs="Arial"/>
          <w:b/>
          <w:sz w:val="24"/>
          <w:szCs w:val="24"/>
        </w:rPr>
      </w:pPr>
      <w:r w:rsidRPr="00F62238">
        <w:rPr>
          <w:rFonts w:ascii="Arial" w:hAnsi="Arial" w:cs="Arial"/>
          <w:b/>
          <w:sz w:val="24"/>
          <w:szCs w:val="24"/>
        </w:rPr>
        <w:t xml:space="preserve">6. JARDUTEKO IRIZPIDEAK ETA ILDO OROKORRAK </w:t>
      </w:r>
    </w:p>
    <w:p w:rsidR="00217A5F" w:rsidRPr="00F62238" w:rsidRDefault="00217A5F" w:rsidP="005F0ADB">
      <w:pPr>
        <w:ind w:left="708"/>
        <w:jc w:val="both"/>
        <w:rPr>
          <w:rFonts w:ascii="Arial" w:hAnsi="Arial" w:cs="Arial"/>
          <w:b/>
          <w:sz w:val="24"/>
          <w:szCs w:val="24"/>
        </w:rPr>
      </w:pPr>
      <w:r w:rsidRPr="00F62238">
        <w:rPr>
          <w:rFonts w:ascii="Arial" w:hAnsi="Arial" w:cs="Arial"/>
          <w:b/>
          <w:sz w:val="24"/>
          <w:szCs w:val="24"/>
        </w:rPr>
        <w:t xml:space="preserve">6.1. Jarduteko irizpide nagusiak </w:t>
      </w:r>
    </w:p>
    <w:p w:rsidR="00217A5F" w:rsidRPr="00F62238" w:rsidRDefault="00217A5F" w:rsidP="005F0ADB">
      <w:pPr>
        <w:ind w:left="708"/>
        <w:jc w:val="both"/>
        <w:rPr>
          <w:rFonts w:ascii="Arial" w:hAnsi="Arial" w:cs="Arial"/>
          <w:b/>
          <w:sz w:val="24"/>
          <w:szCs w:val="24"/>
        </w:rPr>
      </w:pPr>
      <w:r w:rsidRPr="00F62238">
        <w:rPr>
          <w:rFonts w:ascii="Arial" w:hAnsi="Arial" w:cs="Arial"/>
          <w:b/>
          <w:sz w:val="24"/>
          <w:szCs w:val="24"/>
        </w:rPr>
        <w:t xml:space="preserve">6.2. Jarduteko ildo orokorrak </w:t>
      </w:r>
    </w:p>
    <w:p w:rsidR="00217A5F" w:rsidRPr="00004FF1" w:rsidRDefault="00217A5F" w:rsidP="00217A5F">
      <w:pPr>
        <w:jc w:val="both"/>
        <w:rPr>
          <w:rFonts w:ascii="Arial" w:hAnsi="Arial" w:cs="Arial"/>
          <w:b/>
          <w:sz w:val="24"/>
          <w:szCs w:val="24"/>
        </w:rPr>
      </w:pPr>
      <w:r w:rsidRPr="00004FF1">
        <w:rPr>
          <w:rFonts w:ascii="Arial" w:hAnsi="Arial" w:cs="Arial"/>
          <w:b/>
          <w:sz w:val="24"/>
          <w:szCs w:val="24"/>
        </w:rPr>
        <w:t xml:space="preserve">7. BIZIKIDETZA PLANAREN URTEKO ZEHAZTAPENA </w:t>
      </w:r>
    </w:p>
    <w:p w:rsidR="00217A5F" w:rsidRPr="00C2391E" w:rsidRDefault="00217A5F" w:rsidP="00217A5F">
      <w:pPr>
        <w:jc w:val="both"/>
        <w:rPr>
          <w:rFonts w:ascii="Arial" w:hAnsi="Arial" w:cs="Arial"/>
          <w:b/>
          <w:sz w:val="24"/>
          <w:szCs w:val="24"/>
        </w:rPr>
      </w:pPr>
      <w:r w:rsidRPr="00C2391E">
        <w:rPr>
          <w:rFonts w:ascii="Arial" w:hAnsi="Arial" w:cs="Arial"/>
          <w:b/>
          <w:sz w:val="24"/>
          <w:szCs w:val="24"/>
        </w:rPr>
        <w:t xml:space="preserve">8. ZABALKUNTZA </w:t>
      </w:r>
    </w:p>
    <w:p w:rsidR="00217A5F" w:rsidRPr="00C2391E" w:rsidRDefault="00217A5F" w:rsidP="005F0ADB">
      <w:pPr>
        <w:ind w:left="708"/>
        <w:jc w:val="both"/>
        <w:rPr>
          <w:rFonts w:ascii="Arial" w:hAnsi="Arial" w:cs="Arial"/>
          <w:b/>
          <w:sz w:val="24"/>
          <w:szCs w:val="24"/>
        </w:rPr>
      </w:pPr>
      <w:r w:rsidRPr="00C2391E">
        <w:rPr>
          <w:rFonts w:ascii="Arial" w:hAnsi="Arial" w:cs="Arial"/>
          <w:b/>
          <w:sz w:val="24"/>
          <w:szCs w:val="24"/>
        </w:rPr>
        <w:t xml:space="preserve">8.1. Elkarbizitza Planaren zabalkuntza </w:t>
      </w:r>
    </w:p>
    <w:p w:rsidR="00217A5F" w:rsidRPr="00C2391E" w:rsidRDefault="00217A5F" w:rsidP="005F0ADB">
      <w:pPr>
        <w:ind w:left="708"/>
        <w:jc w:val="both"/>
        <w:rPr>
          <w:rFonts w:ascii="Arial" w:hAnsi="Arial" w:cs="Arial"/>
          <w:b/>
          <w:sz w:val="24"/>
          <w:szCs w:val="24"/>
        </w:rPr>
      </w:pPr>
      <w:r w:rsidRPr="00C2391E">
        <w:rPr>
          <w:rFonts w:ascii="Arial" w:hAnsi="Arial" w:cs="Arial"/>
          <w:b/>
          <w:sz w:val="24"/>
          <w:szCs w:val="24"/>
        </w:rPr>
        <w:t xml:space="preserve">8.2. Helburuen eta urtean burutu beharreko jardueren zabalkuntza </w:t>
      </w:r>
    </w:p>
    <w:p w:rsidR="00217A5F" w:rsidRPr="00C2391E" w:rsidRDefault="00217A5F" w:rsidP="005F0ADB">
      <w:pPr>
        <w:ind w:left="708"/>
        <w:jc w:val="both"/>
        <w:rPr>
          <w:rFonts w:ascii="Arial" w:hAnsi="Arial" w:cs="Arial"/>
          <w:b/>
          <w:sz w:val="24"/>
          <w:szCs w:val="24"/>
        </w:rPr>
      </w:pPr>
      <w:r w:rsidRPr="00C2391E">
        <w:rPr>
          <w:rFonts w:ascii="Arial" w:hAnsi="Arial" w:cs="Arial"/>
          <w:b/>
          <w:sz w:val="24"/>
          <w:szCs w:val="24"/>
        </w:rPr>
        <w:t xml:space="preserve">8.3. Eskola-jazarpenaren aurrean jarraitu beharreko protokoloaren zabalkundea </w:t>
      </w:r>
    </w:p>
    <w:p w:rsidR="00217A5F" w:rsidRPr="00C733E5" w:rsidRDefault="00217A5F" w:rsidP="00217A5F">
      <w:pPr>
        <w:jc w:val="both"/>
        <w:rPr>
          <w:rFonts w:ascii="Arial" w:hAnsi="Arial" w:cs="Arial"/>
          <w:b/>
          <w:sz w:val="24"/>
          <w:szCs w:val="24"/>
        </w:rPr>
      </w:pPr>
      <w:r w:rsidRPr="00C733E5">
        <w:rPr>
          <w:rFonts w:ascii="Arial" w:hAnsi="Arial" w:cs="Arial"/>
          <w:b/>
          <w:sz w:val="24"/>
          <w:szCs w:val="24"/>
        </w:rPr>
        <w:t xml:space="preserve">9. BIZIKIDETZA PLANAREN JARRAIPENA ETA EBALUAZIOA </w:t>
      </w:r>
    </w:p>
    <w:p w:rsidR="00217A5F" w:rsidRPr="00C733E5" w:rsidRDefault="00217A5F" w:rsidP="005F0ADB">
      <w:pPr>
        <w:ind w:left="708"/>
        <w:jc w:val="both"/>
        <w:rPr>
          <w:rFonts w:ascii="Arial" w:hAnsi="Arial" w:cs="Arial"/>
          <w:b/>
          <w:sz w:val="24"/>
          <w:szCs w:val="24"/>
        </w:rPr>
      </w:pPr>
      <w:r w:rsidRPr="00C733E5">
        <w:rPr>
          <w:rFonts w:ascii="Arial" w:hAnsi="Arial" w:cs="Arial"/>
          <w:b/>
          <w:sz w:val="24"/>
          <w:szCs w:val="24"/>
        </w:rPr>
        <w:t xml:space="preserve">9.1. Elkarbizitza Planaren ebaluazioa </w:t>
      </w:r>
    </w:p>
    <w:p w:rsidR="00217A5F" w:rsidRPr="00C733E5" w:rsidRDefault="00217A5F" w:rsidP="005F0ADB">
      <w:pPr>
        <w:ind w:left="708"/>
        <w:jc w:val="both"/>
        <w:rPr>
          <w:rFonts w:ascii="Arial" w:hAnsi="Arial" w:cs="Arial"/>
          <w:b/>
          <w:sz w:val="24"/>
          <w:szCs w:val="24"/>
        </w:rPr>
      </w:pPr>
      <w:r w:rsidRPr="00C733E5">
        <w:rPr>
          <w:rFonts w:ascii="Arial" w:hAnsi="Arial" w:cs="Arial"/>
          <w:b/>
          <w:sz w:val="24"/>
          <w:szCs w:val="24"/>
        </w:rPr>
        <w:t xml:space="preserve">9.2. Urteko elkarbizitza-helburuen ebaluazioa </w:t>
      </w:r>
    </w:p>
    <w:p w:rsidR="00217A5F" w:rsidRPr="00ED3D3E" w:rsidRDefault="00217A5F" w:rsidP="00217A5F">
      <w:pPr>
        <w:jc w:val="both"/>
        <w:rPr>
          <w:rFonts w:ascii="Arial" w:hAnsi="Arial" w:cs="Arial"/>
          <w:b/>
          <w:sz w:val="24"/>
          <w:szCs w:val="24"/>
        </w:rPr>
      </w:pPr>
      <w:r w:rsidRPr="00ED3D3E">
        <w:rPr>
          <w:rFonts w:ascii="Arial" w:hAnsi="Arial" w:cs="Arial"/>
          <w:b/>
          <w:sz w:val="24"/>
          <w:szCs w:val="24"/>
        </w:rPr>
        <w:t xml:space="preserve">10. ERANSKINAK </w:t>
      </w:r>
    </w:p>
    <w:p w:rsidR="00217A5F" w:rsidRPr="00ED3D3E" w:rsidRDefault="00217A5F" w:rsidP="00217A5F">
      <w:pPr>
        <w:jc w:val="both"/>
        <w:rPr>
          <w:rFonts w:ascii="Arial" w:hAnsi="Arial" w:cs="Arial"/>
          <w:sz w:val="24"/>
          <w:szCs w:val="24"/>
        </w:rPr>
      </w:pPr>
      <w:r w:rsidRPr="00ED3D3E">
        <w:rPr>
          <w:rFonts w:ascii="Arial" w:hAnsi="Arial" w:cs="Arial"/>
          <w:sz w:val="24"/>
          <w:szCs w:val="24"/>
        </w:rPr>
        <w:t>.</w:t>
      </w:r>
    </w:p>
    <w:p w:rsidR="00217A5F" w:rsidRPr="00C733E5" w:rsidRDefault="00217A5F" w:rsidP="00217A5F">
      <w:pPr>
        <w:jc w:val="both"/>
        <w:rPr>
          <w:rFonts w:ascii="Arial" w:hAnsi="Arial" w:cs="Arial"/>
          <w:sz w:val="24"/>
          <w:szCs w:val="24"/>
        </w:rPr>
      </w:pPr>
    </w:p>
    <w:p w:rsidR="00217A5F" w:rsidRPr="00374B87" w:rsidRDefault="00217A5F" w:rsidP="00217A5F">
      <w:pPr>
        <w:ind w:firstLine="708"/>
        <w:jc w:val="both"/>
        <w:rPr>
          <w:rFonts w:ascii="Arial" w:hAnsi="Arial" w:cs="Arial"/>
          <w:b/>
          <w:sz w:val="24"/>
          <w:szCs w:val="24"/>
        </w:rPr>
      </w:pPr>
    </w:p>
    <w:p w:rsidR="00217A5F" w:rsidRDefault="00217A5F" w:rsidP="00330120">
      <w:pPr>
        <w:jc w:val="both"/>
        <w:rPr>
          <w:rFonts w:ascii="Arial" w:hAnsi="Arial" w:cs="Arial"/>
          <w:b/>
          <w:sz w:val="24"/>
          <w:szCs w:val="24"/>
        </w:rPr>
      </w:pPr>
      <w:r w:rsidRPr="00217A5F">
        <w:rPr>
          <w:rFonts w:ascii="Arial" w:hAnsi="Arial" w:cs="Arial"/>
          <w:b/>
          <w:sz w:val="24"/>
          <w:szCs w:val="24"/>
        </w:rPr>
        <w:lastRenderedPageBreak/>
        <w:t>SARRERA</w:t>
      </w:r>
    </w:p>
    <w:p w:rsidR="00217A5F" w:rsidRPr="00217A5F" w:rsidRDefault="00217A5F" w:rsidP="00330120">
      <w:pPr>
        <w:jc w:val="both"/>
        <w:rPr>
          <w:rFonts w:ascii="Arial" w:hAnsi="Arial" w:cs="Arial"/>
          <w:b/>
          <w:sz w:val="24"/>
          <w:szCs w:val="24"/>
        </w:rPr>
      </w:pPr>
    </w:p>
    <w:p w:rsidR="00C7203D" w:rsidRDefault="004A676A" w:rsidP="00330120">
      <w:pPr>
        <w:jc w:val="both"/>
        <w:rPr>
          <w:rFonts w:ascii="Arial" w:hAnsi="Arial" w:cs="Arial"/>
          <w:sz w:val="24"/>
          <w:szCs w:val="24"/>
        </w:rPr>
      </w:pPr>
      <w:r w:rsidRPr="00330120">
        <w:rPr>
          <w:rFonts w:ascii="Arial" w:hAnsi="Arial" w:cs="Arial"/>
          <w:sz w:val="24"/>
          <w:szCs w:val="24"/>
        </w:rPr>
        <w:t xml:space="preserve">Elkarbizitza Plan hau elkarbizitzaren inguruko gure antolaketa eta funtzionamendua zehazten duen </w:t>
      </w:r>
      <w:r w:rsidR="00C7203D" w:rsidRPr="00330120">
        <w:rPr>
          <w:rFonts w:ascii="Arial" w:hAnsi="Arial" w:cs="Arial"/>
          <w:sz w:val="24"/>
          <w:szCs w:val="24"/>
        </w:rPr>
        <w:t>……………………………………………………………. ikastetxeko dokumentu</w:t>
      </w:r>
      <w:r w:rsidRPr="00330120">
        <w:rPr>
          <w:rFonts w:ascii="Arial" w:hAnsi="Arial" w:cs="Arial"/>
          <w:sz w:val="24"/>
          <w:szCs w:val="24"/>
        </w:rPr>
        <w:t>a</w:t>
      </w:r>
      <w:r w:rsidR="00C7203D" w:rsidRPr="00330120">
        <w:rPr>
          <w:rFonts w:ascii="Arial" w:hAnsi="Arial" w:cs="Arial"/>
          <w:sz w:val="24"/>
          <w:szCs w:val="24"/>
        </w:rPr>
        <w:t xml:space="preserve"> </w:t>
      </w:r>
      <w:r w:rsidRPr="00330120">
        <w:rPr>
          <w:rFonts w:ascii="Arial" w:hAnsi="Arial" w:cs="Arial"/>
          <w:sz w:val="24"/>
          <w:szCs w:val="24"/>
        </w:rPr>
        <w:t xml:space="preserve"> da. Berak ezartzen ditu gure hezkuntza-komunitateak partekatzen duen elkarbizitza-ereduaren ildo nagusiak, lortu nahi ditugun helburuak, horiek lortzeko eta plana bera ebaluatzeko egokiak iruditzen zaizkigun jarduerak. </w:t>
      </w:r>
    </w:p>
    <w:p w:rsidR="00406138" w:rsidRPr="00330120" w:rsidRDefault="00406138" w:rsidP="00330120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2019-2023 hezkuntzaldirako Elkarbizitza Plana da.</w:t>
      </w:r>
    </w:p>
    <w:p w:rsidR="00C7203D" w:rsidRPr="00330120" w:rsidRDefault="004A676A" w:rsidP="00330120">
      <w:pPr>
        <w:jc w:val="both"/>
        <w:rPr>
          <w:rFonts w:ascii="Arial" w:hAnsi="Arial" w:cs="Arial"/>
          <w:sz w:val="24"/>
          <w:szCs w:val="24"/>
        </w:rPr>
      </w:pPr>
      <w:r w:rsidRPr="00330120">
        <w:rPr>
          <w:rFonts w:ascii="Arial" w:hAnsi="Arial" w:cs="Arial"/>
          <w:b/>
          <w:sz w:val="24"/>
          <w:szCs w:val="24"/>
        </w:rPr>
        <w:t>Ikasturte bakoitzean, Urteko Planean</w:t>
      </w:r>
      <w:r w:rsidRPr="00330120">
        <w:rPr>
          <w:rFonts w:ascii="Arial" w:hAnsi="Arial" w:cs="Arial"/>
          <w:sz w:val="24"/>
          <w:szCs w:val="24"/>
        </w:rPr>
        <w:t xml:space="preserve">, lehenetsi nahi ditugun elkarbizitza-helburuak zehaztuko ditugu eta helburu horiek lortzeko berariazko ekintzak antolatuko ditugu. </w:t>
      </w:r>
    </w:p>
    <w:p w:rsidR="00C7203D" w:rsidRPr="00330120" w:rsidRDefault="004A676A" w:rsidP="00330120">
      <w:pPr>
        <w:jc w:val="both"/>
        <w:rPr>
          <w:rFonts w:ascii="Arial" w:hAnsi="Arial" w:cs="Arial"/>
          <w:sz w:val="24"/>
          <w:szCs w:val="24"/>
        </w:rPr>
      </w:pPr>
      <w:r w:rsidRPr="00330120">
        <w:rPr>
          <w:rFonts w:ascii="Arial" w:hAnsi="Arial" w:cs="Arial"/>
          <w:sz w:val="24"/>
          <w:szCs w:val="24"/>
        </w:rPr>
        <w:t xml:space="preserve">Plan hau lantzean kontuan izan ditugu gure komunitatean indarrean dagoen araudia eta ikastetxea antolatzeko eta kudeatzeko gure dokumentuak. </w:t>
      </w:r>
    </w:p>
    <w:p w:rsidR="00C7203D" w:rsidRPr="00330120" w:rsidRDefault="00394451" w:rsidP="00330120">
      <w:pPr>
        <w:jc w:val="both"/>
        <w:rPr>
          <w:rFonts w:ascii="Arial" w:hAnsi="Arial" w:cs="Arial"/>
          <w:sz w:val="24"/>
          <w:szCs w:val="24"/>
        </w:rPr>
      </w:pPr>
      <w:r w:rsidRPr="00330120">
        <w:rPr>
          <w:rFonts w:ascii="Arial" w:hAnsi="Arial" w:cs="Arial"/>
          <w:sz w:val="24"/>
          <w:szCs w:val="24"/>
        </w:rPr>
        <w:t>Gure</w:t>
      </w:r>
      <w:r w:rsidR="004A676A" w:rsidRPr="00330120">
        <w:rPr>
          <w:rFonts w:ascii="Arial" w:hAnsi="Arial" w:cs="Arial"/>
          <w:b/>
          <w:sz w:val="24"/>
          <w:szCs w:val="24"/>
        </w:rPr>
        <w:t xml:space="preserve"> IHPko</w:t>
      </w:r>
      <w:r w:rsidR="004A676A" w:rsidRPr="00330120">
        <w:rPr>
          <w:rFonts w:ascii="Arial" w:hAnsi="Arial" w:cs="Arial"/>
          <w:sz w:val="24"/>
          <w:szCs w:val="24"/>
        </w:rPr>
        <w:t xml:space="preserve"> helburuen artean elkarbizitza positiboa</w:t>
      </w:r>
      <w:r w:rsidRPr="00330120">
        <w:rPr>
          <w:rFonts w:ascii="Arial" w:hAnsi="Arial" w:cs="Arial"/>
          <w:sz w:val="24"/>
          <w:szCs w:val="24"/>
        </w:rPr>
        <w:t xml:space="preserve"> gure ikastetxean bermatzea dugu, </w:t>
      </w:r>
      <w:r w:rsidR="004A676A" w:rsidRPr="00330120">
        <w:rPr>
          <w:rFonts w:ascii="Arial" w:hAnsi="Arial" w:cs="Arial"/>
          <w:sz w:val="24"/>
          <w:szCs w:val="24"/>
        </w:rPr>
        <w:t xml:space="preserve"> gatazkak konpontzeko elkarrizketa, errespetua eta komunikazioa erabiliz eta elkarbizitza urratzen duten egoerak saihesteko prebentzio-jarduerak garatuz. </w:t>
      </w:r>
    </w:p>
    <w:p w:rsidR="00394451" w:rsidRPr="00330120" w:rsidRDefault="00394451" w:rsidP="00330120">
      <w:pPr>
        <w:jc w:val="both"/>
        <w:rPr>
          <w:rFonts w:ascii="Arial" w:hAnsi="Arial" w:cs="Arial"/>
          <w:sz w:val="24"/>
          <w:szCs w:val="24"/>
        </w:rPr>
      </w:pPr>
      <w:r w:rsidRPr="00330120">
        <w:rPr>
          <w:rFonts w:ascii="Arial" w:hAnsi="Arial" w:cs="Arial"/>
          <w:sz w:val="24"/>
          <w:szCs w:val="24"/>
        </w:rPr>
        <w:t>Ikastetxean</w:t>
      </w:r>
      <w:r w:rsidR="004A676A" w:rsidRPr="00330120">
        <w:rPr>
          <w:rFonts w:ascii="Arial" w:hAnsi="Arial" w:cs="Arial"/>
          <w:sz w:val="24"/>
          <w:szCs w:val="24"/>
        </w:rPr>
        <w:t xml:space="preserve"> onartutako </w:t>
      </w:r>
      <w:r w:rsidR="004A676A" w:rsidRPr="00330120">
        <w:rPr>
          <w:rFonts w:ascii="Arial" w:hAnsi="Arial" w:cs="Arial"/>
          <w:b/>
          <w:sz w:val="24"/>
          <w:szCs w:val="24"/>
        </w:rPr>
        <w:t>AJAn</w:t>
      </w:r>
      <w:r w:rsidR="004A676A" w:rsidRPr="00330120">
        <w:rPr>
          <w:rFonts w:ascii="Arial" w:hAnsi="Arial" w:cs="Arial"/>
          <w:sz w:val="24"/>
          <w:szCs w:val="24"/>
        </w:rPr>
        <w:t xml:space="preserve"> azpimarratzen dira elkarbizitza sustatzeko eta gatazkak konpontzeko prozedurak, eta ikasleen parte hartzea sustatzen du ikastetxeko elkarbizitza-araudiaren prestaketan. </w:t>
      </w:r>
    </w:p>
    <w:p w:rsidR="00394451" w:rsidRPr="00330120" w:rsidRDefault="004A676A" w:rsidP="00330120">
      <w:pPr>
        <w:jc w:val="both"/>
        <w:rPr>
          <w:rFonts w:ascii="Arial" w:hAnsi="Arial" w:cs="Arial"/>
          <w:sz w:val="24"/>
          <w:szCs w:val="24"/>
        </w:rPr>
      </w:pPr>
      <w:r w:rsidRPr="00330120">
        <w:rPr>
          <w:rFonts w:ascii="Arial" w:hAnsi="Arial" w:cs="Arial"/>
          <w:sz w:val="24"/>
          <w:szCs w:val="24"/>
        </w:rPr>
        <w:t>Tutoretzako Ekintza Plana (TEP)</w:t>
      </w:r>
      <w:r w:rsidR="00394451" w:rsidRPr="00330120">
        <w:rPr>
          <w:rFonts w:ascii="Arial" w:hAnsi="Arial" w:cs="Arial"/>
          <w:sz w:val="24"/>
          <w:szCs w:val="24"/>
        </w:rPr>
        <w:t xml:space="preserve"> </w:t>
      </w:r>
      <w:r w:rsidRPr="00330120">
        <w:rPr>
          <w:rFonts w:ascii="Arial" w:hAnsi="Arial" w:cs="Arial"/>
          <w:sz w:val="24"/>
          <w:szCs w:val="24"/>
        </w:rPr>
        <w:t xml:space="preserve"> elkarbizitza-helburuak lortzeko </w:t>
      </w:r>
      <w:r w:rsidR="00394451" w:rsidRPr="00330120">
        <w:rPr>
          <w:rFonts w:ascii="Arial" w:hAnsi="Arial" w:cs="Arial"/>
          <w:sz w:val="24"/>
          <w:szCs w:val="24"/>
        </w:rPr>
        <w:t xml:space="preserve">baliabide nagusia dugu. </w:t>
      </w:r>
      <w:r w:rsidRPr="00330120">
        <w:rPr>
          <w:rFonts w:ascii="Arial" w:hAnsi="Arial" w:cs="Arial"/>
          <w:sz w:val="24"/>
          <w:szCs w:val="24"/>
        </w:rPr>
        <w:t xml:space="preserve">Plan </w:t>
      </w:r>
      <w:r w:rsidR="00394451" w:rsidRPr="00330120">
        <w:rPr>
          <w:rFonts w:ascii="Arial" w:hAnsi="Arial" w:cs="Arial"/>
          <w:sz w:val="24"/>
          <w:szCs w:val="24"/>
        </w:rPr>
        <w:t>horren</w:t>
      </w:r>
      <w:r w:rsidRPr="00330120">
        <w:rPr>
          <w:rFonts w:ascii="Arial" w:hAnsi="Arial" w:cs="Arial"/>
          <w:sz w:val="24"/>
          <w:szCs w:val="24"/>
        </w:rPr>
        <w:t xml:space="preserve"> printzipio eta balioak hauek dira:</w:t>
      </w:r>
    </w:p>
    <w:p w:rsidR="00394451" w:rsidRPr="00330120" w:rsidRDefault="004A676A" w:rsidP="00330120">
      <w:pPr>
        <w:jc w:val="both"/>
        <w:rPr>
          <w:rFonts w:ascii="Arial" w:hAnsi="Arial" w:cs="Arial"/>
          <w:sz w:val="24"/>
          <w:szCs w:val="24"/>
        </w:rPr>
      </w:pPr>
      <w:r w:rsidRPr="00330120">
        <w:rPr>
          <w:rFonts w:ascii="Arial" w:hAnsi="Arial" w:cs="Arial"/>
          <w:sz w:val="24"/>
          <w:szCs w:val="24"/>
        </w:rPr>
        <w:t xml:space="preserve"> • </w:t>
      </w:r>
      <w:r w:rsidR="006C3245" w:rsidRPr="00330120">
        <w:rPr>
          <w:rFonts w:ascii="Arial" w:hAnsi="Arial" w:cs="Arial"/>
          <w:sz w:val="24"/>
          <w:szCs w:val="24"/>
        </w:rPr>
        <w:t>D</w:t>
      </w:r>
      <w:r w:rsidRPr="00330120">
        <w:rPr>
          <w:rFonts w:ascii="Arial" w:hAnsi="Arial" w:cs="Arial"/>
          <w:sz w:val="24"/>
          <w:szCs w:val="24"/>
        </w:rPr>
        <w:t xml:space="preserve">enon artean adostutako arauekiko errespetuan oinarrituriko elkarbizitzaren sustapena. </w:t>
      </w:r>
    </w:p>
    <w:p w:rsidR="006C3245" w:rsidRPr="00330120" w:rsidRDefault="004A676A" w:rsidP="00330120">
      <w:pPr>
        <w:jc w:val="both"/>
        <w:rPr>
          <w:rFonts w:ascii="Arial" w:hAnsi="Arial" w:cs="Arial"/>
          <w:sz w:val="24"/>
          <w:szCs w:val="24"/>
        </w:rPr>
      </w:pPr>
      <w:r w:rsidRPr="00330120">
        <w:rPr>
          <w:rFonts w:ascii="Arial" w:hAnsi="Arial" w:cs="Arial"/>
          <w:sz w:val="24"/>
          <w:szCs w:val="24"/>
        </w:rPr>
        <w:t>• Komunitateko estamentu guztien kooperazioa, konpromisoa eta erantzukizuna bizitzeko ikastetxe egoki, segurua eta hezigarri bat lortzeko.</w:t>
      </w:r>
    </w:p>
    <w:p w:rsidR="006C3245" w:rsidRPr="00330120" w:rsidRDefault="006C3245" w:rsidP="00330120">
      <w:pPr>
        <w:jc w:val="both"/>
        <w:rPr>
          <w:rFonts w:ascii="Arial" w:hAnsi="Arial" w:cs="Arial"/>
          <w:sz w:val="24"/>
          <w:szCs w:val="24"/>
        </w:rPr>
      </w:pPr>
      <w:r w:rsidRPr="00330120">
        <w:rPr>
          <w:rFonts w:ascii="Arial" w:hAnsi="Arial" w:cs="Arial"/>
          <w:sz w:val="24"/>
          <w:szCs w:val="24"/>
        </w:rPr>
        <w:t xml:space="preserve"> • Ikasle guztientzako eskola inklusiboa izatea </w:t>
      </w:r>
      <w:r w:rsidR="004A676A" w:rsidRPr="00330120">
        <w:rPr>
          <w:rFonts w:ascii="Arial" w:hAnsi="Arial" w:cs="Arial"/>
          <w:sz w:val="24"/>
          <w:szCs w:val="24"/>
        </w:rPr>
        <w:t xml:space="preserve">. </w:t>
      </w:r>
    </w:p>
    <w:p w:rsidR="00E97B59" w:rsidRPr="00330120" w:rsidRDefault="004A676A" w:rsidP="00330120">
      <w:pPr>
        <w:jc w:val="both"/>
        <w:rPr>
          <w:rFonts w:ascii="Arial" w:hAnsi="Arial" w:cs="Arial"/>
          <w:sz w:val="24"/>
          <w:szCs w:val="24"/>
        </w:rPr>
      </w:pPr>
      <w:r w:rsidRPr="00330120">
        <w:rPr>
          <w:rFonts w:ascii="Arial" w:hAnsi="Arial" w:cs="Arial"/>
          <w:sz w:val="24"/>
          <w:szCs w:val="24"/>
        </w:rPr>
        <w:t xml:space="preserve">• </w:t>
      </w:r>
      <w:r w:rsidR="006C3245" w:rsidRPr="00330120">
        <w:rPr>
          <w:rFonts w:ascii="Arial" w:hAnsi="Arial" w:cs="Arial"/>
          <w:sz w:val="24"/>
          <w:szCs w:val="24"/>
        </w:rPr>
        <w:t>Elkarbizitza, probentzioz eta prebentz</w:t>
      </w:r>
      <w:r w:rsidR="005F101F" w:rsidRPr="00330120">
        <w:rPr>
          <w:rFonts w:ascii="Arial" w:hAnsi="Arial" w:cs="Arial"/>
          <w:sz w:val="24"/>
          <w:szCs w:val="24"/>
        </w:rPr>
        <w:t>i</w:t>
      </w:r>
      <w:r w:rsidR="006C3245" w:rsidRPr="00330120">
        <w:rPr>
          <w:rFonts w:ascii="Arial" w:hAnsi="Arial" w:cs="Arial"/>
          <w:sz w:val="24"/>
          <w:szCs w:val="24"/>
        </w:rPr>
        <w:t>oz garatzea.</w:t>
      </w:r>
    </w:p>
    <w:p w:rsidR="009847DA" w:rsidRPr="00330120" w:rsidRDefault="009847DA" w:rsidP="00330120">
      <w:pPr>
        <w:jc w:val="both"/>
        <w:rPr>
          <w:rFonts w:ascii="Arial" w:hAnsi="Arial" w:cs="Arial"/>
          <w:sz w:val="24"/>
          <w:szCs w:val="24"/>
        </w:rPr>
      </w:pPr>
    </w:p>
    <w:p w:rsidR="009847DA" w:rsidRPr="00374B87" w:rsidRDefault="005C26FF" w:rsidP="00330120">
      <w:pPr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1</w:t>
      </w:r>
      <w:r w:rsidR="00217A5F">
        <w:rPr>
          <w:rFonts w:ascii="Arial" w:hAnsi="Arial" w:cs="Arial"/>
          <w:b/>
          <w:sz w:val="24"/>
          <w:szCs w:val="24"/>
        </w:rPr>
        <w:t xml:space="preserve">.- </w:t>
      </w:r>
      <w:r w:rsidR="009847DA" w:rsidRPr="00374B87">
        <w:rPr>
          <w:rFonts w:ascii="Arial" w:hAnsi="Arial" w:cs="Arial"/>
          <w:b/>
          <w:sz w:val="24"/>
          <w:szCs w:val="24"/>
        </w:rPr>
        <w:t>IKASTETXEAREN EZAUGARRIAK</w:t>
      </w:r>
    </w:p>
    <w:p w:rsidR="009847DA" w:rsidRPr="00374B87" w:rsidRDefault="00217A5F" w:rsidP="00330120">
      <w:pPr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1.</w:t>
      </w:r>
      <w:r w:rsidR="00374B87" w:rsidRPr="00374B87">
        <w:rPr>
          <w:rFonts w:ascii="Arial" w:hAnsi="Arial" w:cs="Arial"/>
          <w:b/>
          <w:sz w:val="24"/>
          <w:szCs w:val="24"/>
        </w:rPr>
        <w:t>1.</w:t>
      </w:r>
      <w:r w:rsidR="009847DA" w:rsidRPr="00374B87">
        <w:rPr>
          <w:rFonts w:ascii="Arial" w:hAnsi="Arial" w:cs="Arial"/>
          <w:b/>
          <w:sz w:val="24"/>
          <w:szCs w:val="24"/>
        </w:rPr>
        <w:t xml:space="preserve"> Testuingurua</w:t>
      </w:r>
    </w:p>
    <w:p w:rsidR="004845AF" w:rsidRDefault="009847DA" w:rsidP="00330120">
      <w:pPr>
        <w:jc w:val="both"/>
        <w:rPr>
          <w:rFonts w:ascii="Arial" w:hAnsi="Arial" w:cs="Arial"/>
          <w:sz w:val="24"/>
          <w:szCs w:val="24"/>
        </w:rPr>
      </w:pPr>
      <w:r w:rsidRPr="00330120">
        <w:rPr>
          <w:rFonts w:ascii="Arial" w:hAnsi="Arial" w:cs="Arial"/>
          <w:sz w:val="24"/>
          <w:szCs w:val="24"/>
        </w:rPr>
        <w:t>Ikastetxe honek urte asko daramatza elkarbizitzarekin loturiko gaiak lantzen</w:t>
      </w:r>
      <w:r w:rsidR="004845AF">
        <w:rPr>
          <w:rFonts w:ascii="Arial" w:hAnsi="Arial" w:cs="Arial"/>
          <w:sz w:val="24"/>
          <w:szCs w:val="24"/>
        </w:rPr>
        <w:t>:</w:t>
      </w:r>
    </w:p>
    <w:p w:rsidR="004845AF" w:rsidRDefault="004845AF" w:rsidP="004845AF">
      <w:pPr>
        <w:pStyle w:val="Zerrenda-paragrafoa"/>
        <w:numPr>
          <w:ilvl w:val="0"/>
          <w:numId w:val="5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</w:t>
      </w:r>
      <w:r w:rsidR="00374B87" w:rsidRPr="004845AF">
        <w:rPr>
          <w:rFonts w:ascii="Arial" w:hAnsi="Arial" w:cs="Arial"/>
          <w:sz w:val="24"/>
          <w:szCs w:val="24"/>
        </w:rPr>
        <w:t xml:space="preserve">lde batetik, ikastetxetik kanpo, </w:t>
      </w:r>
    </w:p>
    <w:p w:rsidR="004845AF" w:rsidRDefault="009847DA" w:rsidP="004845AF">
      <w:pPr>
        <w:pStyle w:val="Zerrenda-paragrafoa"/>
        <w:numPr>
          <w:ilvl w:val="1"/>
          <w:numId w:val="5"/>
        </w:numPr>
        <w:jc w:val="both"/>
        <w:rPr>
          <w:rFonts w:ascii="Arial" w:hAnsi="Arial" w:cs="Arial"/>
          <w:sz w:val="24"/>
          <w:szCs w:val="24"/>
        </w:rPr>
      </w:pPr>
      <w:r w:rsidRPr="004845AF">
        <w:rPr>
          <w:rFonts w:ascii="Arial" w:hAnsi="Arial" w:cs="Arial"/>
          <w:sz w:val="24"/>
          <w:szCs w:val="24"/>
        </w:rPr>
        <w:lastRenderedPageBreak/>
        <w:t>Zarauzko Berritzeguneak antolatutako mintegi</w:t>
      </w:r>
      <w:r w:rsidR="00374B87" w:rsidRPr="004845AF">
        <w:rPr>
          <w:rFonts w:ascii="Arial" w:hAnsi="Arial" w:cs="Arial"/>
          <w:sz w:val="24"/>
          <w:szCs w:val="24"/>
        </w:rPr>
        <w:t xml:space="preserve"> eta formazio</w:t>
      </w:r>
      <w:r w:rsidRPr="004845AF">
        <w:rPr>
          <w:rFonts w:ascii="Arial" w:hAnsi="Arial" w:cs="Arial"/>
          <w:sz w:val="24"/>
          <w:szCs w:val="24"/>
        </w:rPr>
        <w:t xml:space="preserve">etan, </w:t>
      </w:r>
    </w:p>
    <w:p w:rsidR="004845AF" w:rsidRDefault="004845AF" w:rsidP="004845AF">
      <w:pPr>
        <w:pStyle w:val="Zerrenda-paragrafoa"/>
        <w:numPr>
          <w:ilvl w:val="1"/>
          <w:numId w:val="5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Berritzegune Nagusiak antolatutako formazioetan (Bizikasi ekimenarekiko 10 orduko 2 formazio,…), </w:t>
      </w:r>
    </w:p>
    <w:p w:rsidR="004845AF" w:rsidRDefault="004845AF" w:rsidP="004845AF">
      <w:pPr>
        <w:pStyle w:val="Zerrenda-paragrafoa"/>
        <w:numPr>
          <w:ilvl w:val="1"/>
          <w:numId w:val="5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Udalak antolatutako jardunaldi, topaketa eta formazioetan, eta</w:t>
      </w:r>
    </w:p>
    <w:p w:rsidR="004845AF" w:rsidRDefault="004845AF" w:rsidP="004845AF">
      <w:pPr>
        <w:pStyle w:val="Zerrenda-paragrafoa"/>
        <w:numPr>
          <w:ilvl w:val="1"/>
          <w:numId w:val="5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Mankomunitateak antolatutako formazioetan, </w:t>
      </w:r>
    </w:p>
    <w:p w:rsidR="009847DA" w:rsidRPr="004845AF" w:rsidRDefault="004845AF" w:rsidP="004845AF">
      <w:pPr>
        <w:pStyle w:val="Zerrenda-paragrafoa"/>
        <w:numPr>
          <w:ilvl w:val="0"/>
          <w:numId w:val="5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Bestetik, </w:t>
      </w:r>
      <w:r w:rsidR="009847DA" w:rsidRPr="004845AF">
        <w:rPr>
          <w:rFonts w:ascii="Arial" w:hAnsi="Arial" w:cs="Arial"/>
          <w:sz w:val="24"/>
          <w:szCs w:val="24"/>
        </w:rPr>
        <w:t xml:space="preserve">ikastetxean garatutako </w:t>
      </w:r>
      <w:r>
        <w:rPr>
          <w:rFonts w:ascii="Arial" w:hAnsi="Arial" w:cs="Arial"/>
          <w:sz w:val="24"/>
          <w:szCs w:val="24"/>
        </w:rPr>
        <w:t>Bizikideta P</w:t>
      </w:r>
      <w:r w:rsidR="009847DA" w:rsidRPr="004845AF">
        <w:rPr>
          <w:rFonts w:ascii="Arial" w:hAnsi="Arial" w:cs="Arial"/>
          <w:sz w:val="24"/>
          <w:szCs w:val="24"/>
        </w:rPr>
        <w:t>roiektuaren bidez eta Urteko Planen bidez</w:t>
      </w:r>
      <w:r>
        <w:rPr>
          <w:rFonts w:ascii="Arial" w:hAnsi="Arial" w:cs="Arial"/>
          <w:sz w:val="24"/>
          <w:szCs w:val="24"/>
        </w:rPr>
        <w:t>, antolatu ditugun jardueren bidez.</w:t>
      </w:r>
    </w:p>
    <w:p w:rsidR="009847DA" w:rsidRPr="00330120" w:rsidRDefault="009847DA" w:rsidP="00330120">
      <w:pPr>
        <w:jc w:val="both"/>
        <w:rPr>
          <w:rFonts w:ascii="Arial" w:hAnsi="Arial" w:cs="Arial"/>
          <w:sz w:val="24"/>
          <w:szCs w:val="24"/>
        </w:rPr>
      </w:pPr>
      <w:r w:rsidRPr="00330120">
        <w:rPr>
          <w:rFonts w:ascii="Arial" w:hAnsi="Arial" w:cs="Arial"/>
          <w:sz w:val="24"/>
          <w:szCs w:val="24"/>
        </w:rPr>
        <w:t xml:space="preserve"> Hauek dira orain arte landutako zenbait gai: </w:t>
      </w:r>
    </w:p>
    <w:p w:rsidR="00D9740E" w:rsidRPr="00330120" w:rsidRDefault="009847DA" w:rsidP="00330120">
      <w:pPr>
        <w:pStyle w:val="Zerrenda-paragrafoa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 w:rsidRPr="00330120">
        <w:rPr>
          <w:rFonts w:ascii="Arial" w:hAnsi="Arial" w:cs="Arial"/>
          <w:sz w:val="24"/>
          <w:szCs w:val="24"/>
        </w:rPr>
        <w:t>Ika</w:t>
      </w:r>
      <w:r w:rsidR="00D9740E" w:rsidRPr="00330120">
        <w:rPr>
          <w:rFonts w:ascii="Arial" w:hAnsi="Arial" w:cs="Arial"/>
          <w:sz w:val="24"/>
          <w:szCs w:val="24"/>
        </w:rPr>
        <w:t>stetxeko</w:t>
      </w:r>
      <w:r w:rsidR="007E6139">
        <w:rPr>
          <w:rFonts w:ascii="Arial" w:hAnsi="Arial" w:cs="Arial"/>
          <w:sz w:val="24"/>
          <w:szCs w:val="24"/>
        </w:rPr>
        <w:t xml:space="preserve"> araudia eta </w:t>
      </w:r>
      <w:r w:rsidR="00D9740E" w:rsidRPr="00330120">
        <w:rPr>
          <w:rFonts w:ascii="Arial" w:hAnsi="Arial" w:cs="Arial"/>
          <w:sz w:val="24"/>
          <w:szCs w:val="24"/>
        </w:rPr>
        <w:t>ikasgeletako araudiak .</w:t>
      </w:r>
    </w:p>
    <w:p w:rsidR="00D9740E" w:rsidRPr="00330120" w:rsidRDefault="00D9740E" w:rsidP="00330120">
      <w:pPr>
        <w:pStyle w:val="Zerrenda-paragrafoa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 w:rsidRPr="00330120">
        <w:rPr>
          <w:rFonts w:ascii="Arial" w:hAnsi="Arial" w:cs="Arial"/>
          <w:sz w:val="24"/>
          <w:szCs w:val="24"/>
        </w:rPr>
        <w:t>I</w:t>
      </w:r>
      <w:r w:rsidR="009847DA" w:rsidRPr="00330120">
        <w:rPr>
          <w:rFonts w:ascii="Arial" w:hAnsi="Arial" w:cs="Arial"/>
          <w:sz w:val="24"/>
          <w:szCs w:val="24"/>
        </w:rPr>
        <w:t>rakasle, ikasle eta fami</w:t>
      </w:r>
      <w:r w:rsidRPr="00330120">
        <w:rPr>
          <w:rFonts w:ascii="Arial" w:hAnsi="Arial" w:cs="Arial"/>
          <w:sz w:val="24"/>
          <w:szCs w:val="24"/>
        </w:rPr>
        <w:t xml:space="preserve">lien partaidetza eta inplikazioa. </w:t>
      </w:r>
    </w:p>
    <w:p w:rsidR="00D9740E" w:rsidRPr="00330120" w:rsidRDefault="00D9740E" w:rsidP="00330120">
      <w:pPr>
        <w:pStyle w:val="Zerrenda-paragrafoa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 w:rsidRPr="00330120">
        <w:rPr>
          <w:rFonts w:ascii="Arial" w:hAnsi="Arial" w:cs="Arial"/>
          <w:sz w:val="24"/>
          <w:szCs w:val="24"/>
        </w:rPr>
        <w:t>E</w:t>
      </w:r>
      <w:r w:rsidR="009847DA" w:rsidRPr="00330120">
        <w:rPr>
          <w:rFonts w:ascii="Arial" w:hAnsi="Arial" w:cs="Arial"/>
          <w:sz w:val="24"/>
          <w:szCs w:val="24"/>
        </w:rPr>
        <w:t>lkarbizitza positiboa kudeatzeko trebe</w:t>
      </w:r>
      <w:r w:rsidRPr="00330120">
        <w:rPr>
          <w:rFonts w:ascii="Arial" w:hAnsi="Arial" w:cs="Arial"/>
          <w:sz w:val="24"/>
          <w:szCs w:val="24"/>
        </w:rPr>
        <w:t>tasun pertsonalak eta sozialak.</w:t>
      </w:r>
    </w:p>
    <w:p w:rsidR="00D9740E" w:rsidRPr="00330120" w:rsidRDefault="00D9740E" w:rsidP="00330120">
      <w:pPr>
        <w:pStyle w:val="Zerrenda-paragrafoa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 w:rsidRPr="00330120">
        <w:rPr>
          <w:rFonts w:ascii="Arial" w:hAnsi="Arial" w:cs="Arial"/>
          <w:sz w:val="24"/>
          <w:szCs w:val="24"/>
        </w:rPr>
        <w:t>E</w:t>
      </w:r>
      <w:r w:rsidR="009847DA" w:rsidRPr="00330120">
        <w:rPr>
          <w:rFonts w:ascii="Arial" w:hAnsi="Arial" w:cs="Arial"/>
          <w:sz w:val="24"/>
          <w:szCs w:val="24"/>
        </w:rPr>
        <w:t>skolako jazarpena eragotziko d</w:t>
      </w:r>
      <w:r w:rsidRPr="00330120">
        <w:rPr>
          <w:rFonts w:ascii="Arial" w:hAnsi="Arial" w:cs="Arial"/>
          <w:sz w:val="24"/>
          <w:szCs w:val="24"/>
        </w:rPr>
        <w:t>uen kultura</w:t>
      </w:r>
      <w:r w:rsidR="009847DA" w:rsidRPr="00330120">
        <w:rPr>
          <w:rFonts w:ascii="Arial" w:hAnsi="Arial" w:cs="Arial"/>
          <w:sz w:val="24"/>
          <w:szCs w:val="24"/>
        </w:rPr>
        <w:t>.</w:t>
      </w:r>
    </w:p>
    <w:p w:rsidR="00D9740E" w:rsidRPr="00330120" w:rsidRDefault="00D9740E" w:rsidP="00330120">
      <w:pPr>
        <w:pStyle w:val="Zerrenda-paragrafoa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 w:rsidRPr="00330120">
        <w:rPr>
          <w:rFonts w:ascii="Arial" w:hAnsi="Arial" w:cs="Arial"/>
          <w:sz w:val="24"/>
          <w:szCs w:val="24"/>
        </w:rPr>
        <w:t>Norbanakoaren enpoderamendua.</w:t>
      </w:r>
    </w:p>
    <w:p w:rsidR="00D9740E" w:rsidRPr="00330120" w:rsidRDefault="00D9740E" w:rsidP="00330120">
      <w:pPr>
        <w:pStyle w:val="Zerrenda-paragrafoa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 w:rsidRPr="00330120">
        <w:rPr>
          <w:rFonts w:ascii="Arial" w:hAnsi="Arial" w:cs="Arial"/>
          <w:sz w:val="24"/>
          <w:szCs w:val="24"/>
        </w:rPr>
        <w:t>Bizikasi egitasmoa.</w:t>
      </w:r>
    </w:p>
    <w:p w:rsidR="00D9740E" w:rsidRPr="00330120" w:rsidRDefault="00D9740E" w:rsidP="00330120">
      <w:pPr>
        <w:pStyle w:val="Zerrenda-paragrafoa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 w:rsidRPr="00330120">
        <w:rPr>
          <w:rFonts w:ascii="Arial" w:hAnsi="Arial" w:cs="Arial"/>
          <w:sz w:val="24"/>
          <w:szCs w:val="24"/>
        </w:rPr>
        <w:t>Behatokia.</w:t>
      </w:r>
    </w:p>
    <w:p w:rsidR="00D9740E" w:rsidRPr="00330120" w:rsidRDefault="00D9740E" w:rsidP="00330120">
      <w:pPr>
        <w:pStyle w:val="Zerrenda-paragrafoa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 w:rsidRPr="00330120">
        <w:rPr>
          <w:rFonts w:ascii="Arial" w:hAnsi="Arial" w:cs="Arial"/>
          <w:sz w:val="24"/>
          <w:szCs w:val="24"/>
        </w:rPr>
        <w:t>Ikasleen eskubide eta betebeharrak.</w:t>
      </w:r>
    </w:p>
    <w:p w:rsidR="00D9740E" w:rsidRDefault="00D9740E" w:rsidP="00330120">
      <w:pPr>
        <w:pStyle w:val="Zerrenda-paragrafoa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 w:rsidRPr="00330120">
        <w:rPr>
          <w:rFonts w:ascii="Arial" w:hAnsi="Arial" w:cs="Arial"/>
          <w:sz w:val="24"/>
          <w:szCs w:val="24"/>
        </w:rPr>
        <w:t>Metodologia kooperatiboak, e.a.</w:t>
      </w:r>
    </w:p>
    <w:p w:rsidR="007E6139" w:rsidRDefault="007E6139" w:rsidP="00330120">
      <w:pPr>
        <w:pStyle w:val="Zerrenda-paragrafoa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Ikasle berriei harrera.</w:t>
      </w:r>
    </w:p>
    <w:p w:rsidR="007E6139" w:rsidRDefault="007E6139" w:rsidP="00330120">
      <w:pPr>
        <w:pStyle w:val="Zerrenda-paragrafoa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Gatazkak kudeatzeko estrategiak.</w:t>
      </w:r>
    </w:p>
    <w:p w:rsidR="007E6139" w:rsidRDefault="007E6139" w:rsidP="00330120">
      <w:pPr>
        <w:pStyle w:val="Zerrenda-paragrafoa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Jolastokiaren berrantolaketa.</w:t>
      </w:r>
    </w:p>
    <w:p w:rsidR="007E6139" w:rsidRDefault="007E6139" w:rsidP="00330120">
      <w:pPr>
        <w:pStyle w:val="Zerrenda-paragrafoa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Talde kohesioa.</w:t>
      </w:r>
    </w:p>
    <w:p w:rsidR="007E6139" w:rsidRDefault="007E6139" w:rsidP="00330120">
      <w:pPr>
        <w:pStyle w:val="Zerrenda-paragrafoa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Golden 5</w:t>
      </w:r>
    </w:p>
    <w:p w:rsidR="007E6139" w:rsidRDefault="007E6139" w:rsidP="00330120">
      <w:pPr>
        <w:pStyle w:val="Zerrenda-paragrafoa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Norbanako tutoretza.</w:t>
      </w:r>
    </w:p>
    <w:p w:rsidR="007E6139" w:rsidRPr="00330120" w:rsidRDefault="007E6139" w:rsidP="007E6139">
      <w:pPr>
        <w:pStyle w:val="Zerrenda-paragrafoa"/>
        <w:jc w:val="both"/>
        <w:rPr>
          <w:rFonts w:ascii="Arial" w:hAnsi="Arial" w:cs="Arial"/>
          <w:sz w:val="24"/>
          <w:szCs w:val="24"/>
        </w:rPr>
      </w:pPr>
    </w:p>
    <w:p w:rsidR="00141BA4" w:rsidRPr="00374B87" w:rsidRDefault="00141BA4" w:rsidP="00330120">
      <w:pPr>
        <w:jc w:val="both"/>
        <w:rPr>
          <w:rFonts w:ascii="Arial" w:hAnsi="Arial" w:cs="Arial"/>
          <w:b/>
          <w:sz w:val="24"/>
          <w:szCs w:val="24"/>
        </w:rPr>
      </w:pPr>
      <w:r w:rsidRPr="00374B87">
        <w:rPr>
          <w:rFonts w:ascii="Arial" w:hAnsi="Arial" w:cs="Arial"/>
          <w:b/>
          <w:sz w:val="24"/>
          <w:szCs w:val="24"/>
        </w:rPr>
        <w:t xml:space="preserve">1.2. Elkarbizitza Plana egiteko jarraitutako prozesuaren deskribapena </w:t>
      </w:r>
    </w:p>
    <w:p w:rsidR="00141BA4" w:rsidRPr="00330120" w:rsidRDefault="00141BA4" w:rsidP="00330120">
      <w:pPr>
        <w:jc w:val="both"/>
        <w:rPr>
          <w:rFonts w:ascii="Arial" w:hAnsi="Arial" w:cs="Arial"/>
          <w:sz w:val="24"/>
          <w:szCs w:val="24"/>
        </w:rPr>
      </w:pPr>
      <w:r w:rsidRPr="00330120">
        <w:rPr>
          <w:rFonts w:ascii="Arial" w:hAnsi="Arial" w:cs="Arial"/>
          <w:sz w:val="24"/>
          <w:szCs w:val="24"/>
        </w:rPr>
        <w:t xml:space="preserve">Gure Elkarbizitza Plana egiteko jarraitu dugun prozesua aspaldian hasia </w:t>
      </w:r>
      <w:r w:rsidR="00374B87">
        <w:rPr>
          <w:rFonts w:ascii="Arial" w:hAnsi="Arial" w:cs="Arial"/>
          <w:sz w:val="24"/>
          <w:szCs w:val="24"/>
        </w:rPr>
        <w:t>badugu ere,</w:t>
      </w:r>
      <w:r w:rsidRPr="00330120">
        <w:rPr>
          <w:rFonts w:ascii="Arial" w:hAnsi="Arial" w:cs="Arial"/>
          <w:sz w:val="24"/>
          <w:szCs w:val="24"/>
        </w:rPr>
        <w:t xml:space="preserve"> ………………… ikasturtean ikastetxean garatutako ELKARBIZITZA PROIEKTUAREN eskutik, sensibilizazioa, diagnosia eta helburuen zehaztapena eta lehentasuna zehaztu genituen. Horietako hainbat</w:t>
      </w:r>
      <w:r w:rsidR="00374B87">
        <w:rPr>
          <w:rFonts w:ascii="Arial" w:hAnsi="Arial" w:cs="Arial"/>
          <w:sz w:val="24"/>
          <w:szCs w:val="24"/>
        </w:rPr>
        <w:t xml:space="preserve"> helburu</w:t>
      </w:r>
      <w:r w:rsidRPr="00330120">
        <w:rPr>
          <w:rFonts w:ascii="Arial" w:hAnsi="Arial" w:cs="Arial"/>
          <w:sz w:val="24"/>
          <w:szCs w:val="24"/>
        </w:rPr>
        <w:t xml:space="preserve"> landuak </w:t>
      </w:r>
      <w:r w:rsidR="00374B87">
        <w:rPr>
          <w:rFonts w:ascii="Arial" w:hAnsi="Arial" w:cs="Arial"/>
          <w:sz w:val="24"/>
          <w:szCs w:val="24"/>
        </w:rPr>
        <w:t xml:space="preserve"> eta lortuak </w:t>
      </w:r>
      <w:r w:rsidRPr="00330120">
        <w:rPr>
          <w:rFonts w:ascii="Arial" w:hAnsi="Arial" w:cs="Arial"/>
          <w:sz w:val="24"/>
          <w:szCs w:val="24"/>
        </w:rPr>
        <w:t>ditugu</w:t>
      </w:r>
      <w:r w:rsidR="00374B87">
        <w:rPr>
          <w:rFonts w:ascii="Arial" w:hAnsi="Arial" w:cs="Arial"/>
          <w:sz w:val="24"/>
          <w:szCs w:val="24"/>
        </w:rPr>
        <w:t xml:space="preserve">, </w:t>
      </w:r>
      <w:r w:rsidRPr="00330120">
        <w:rPr>
          <w:rFonts w:ascii="Arial" w:hAnsi="Arial" w:cs="Arial"/>
          <w:sz w:val="24"/>
          <w:szCs w:val="24"/>
        </w:rPr>
        <w:t xml:space="preserve"> eta beste batzuk lantzeko. Azken horiek eta azken ikasturteetan ikastetxean </w:t>
      </w:r>
      <w:r w:rsidR="00384C6C" w:rsidRPr="00330120">
        <w:rPr>
          <w:rFonts w:ascii="Arial" w:hAnsi="Arial" w:cs="Arial"/>
          <w:sz w:val="24"/>
          <w:szCs w:val="24"/>
        </w:rPr>
        <w:t>sumatutako beharrek osatzen dute gure Elkarbizitzarako asmoak. Horiek, eta egun, BIZIKASI ekimenetik eratorritakoak.</w:t>
      </w:r>
    </w:p>
    <w:p w:rsidR="002A6BF1" w:rsidRPr="00330120" w:rsidRDefault="002A6BF1" w:rsidP="00330120">
      <w:pPr>
        <w:jc w:val="both"/>
        <w:rPr>
          <w:rFonts w:ascii="Arial" w:hAnsi="Arial" w:cs="Arial"/>
          <w:sz w:val="24"/>
          <w:szCs w:val="24"/>
        </w:rPr>
      </w:pPr>
    </w:p>
    <w:p w:rsidR="002A6BF1" w:rsidRDefault="002A6BF1" w:rsidP="00330120">
      <w:pPr>
        <w:jc w:val="both"/>
        <w:rPr>
          <w:rFonts w:ascii="Arial" w:hAnsi="Arial" w:cs="Arial"/>
          <w:b/>
          <w:sz w:val="24"/>
          <w:szCs w:val="24"/>
        </w:rPr>
      </w:pPr>
      <w:r w:rsidRPr="00B204FB">
        <w:rPr>
          <w:rFonts w:ascii="Arial" w:hAnsi="Arial" w:cs="Arial"/>
          <w:b/>
          <w:sz w:val="24"/>
          <w:szCs w:val="24"/>
        </w:rPr>
        <w:t xml:space="preserve">2. BIZIKIDETZAREN DEFINIZIOA </w:t>
      </w:r>
    </w:p>
    <w:p w:rsidR="00B204FB" w:rsidRPr="00B204FB" w:rsidRDefault="00B204FB" w:rsidP="00330120">
      <w:pPr>
        <w:jc w:val="both"/>
        <w:rPr>
          <w:rFonts w:ascii="Arial" w:hAnsi="Arial" w:cs="Arial"/>
          <w:sz w:val="24"/>
          <w:szCs w:val="24"/>
        </w:rPr>
      </w:pPr>
      <w:r w:rsidRPr="00B204FB">
        <w:rPr>
          <w:rFonts w:ascii="Arial" w:hAnsi="Arial" w:cs="Arial"/>
          <w:sz w:val="24"/>
          <w:szCs w:val="24"/>
        </w:rPr>
        <w:t>…………………………………………….. ikasturtean, ikastetxean garatutako BIZIKIDETZA PROIEKTUAZ geroztik, honako definizioa dugu:</w:t>
      </w:r>
    </w:p>
    <w:p w:rsidR="002A6BF1" w:rsidRPr="00B204FB" w:rsidRDefault="00B204FB" w:rsidP="00B204FB">
      <w:pPr>
        <w:ind w:left="708"/>
        <w:jc w:val="both"/>
        <w:rPr>
          <w:rFonts w:ascii="Arial" w:hAnsi="Arial" w:cs="Arial"/>
          <w:i/>
          <w:sz w:val="24"/>
          <w:szCs w:val="24"/>
        </w:rPr>
      </w:pPr>
      <w:r>
        <w:rPr>
          <w:rFonts w:ascii="Arial" w:hAnsi="Arial" w:cs="Arial"/>
          <w:i/>
          <w:sz w:val="24"/>
          <w:szCs w:val="24"/>
        </w:rPr>
        <w:t>“</w:t>
      </w:r>
      <w:r w:rsidR="002A6BF1" w:rsidRPr="00B204FB">
        <w:rPr>
          <w:rFonts w:ascii="Arial" w:hAnsi="Arial" w:cs="Arial"/>
          <w:i/>
          <w:sz w:val="24"/>
          <w:szCs w:val="24"/>
        </w:rPr>
        <w:t xml:space="preserve">Eskolako elkarbizitzak, gure ikastetxean, Hezkuntza Komunitateko kideen arteko harremanak arautzen du guztiak aintzakotzat hartzeko, </w:t>
      </w:r>
      <w:r w:rsidR="002A6BF1" w:rsidRPr="00B204FB">
        <w:rPr>
          <w:rFonts w:ascii="Arial" w:hAnsi="Arial" w:cs="Arial"/>
          <w:i/>
          <w:sz w:val="24"/>
          <w:szCs w:val="24"/>
        </w:rPr>
        <w:lastRenderedPageBreak/>
        <w:t xml:space="preserve">errespetuz tratatzeko eta </w:t>
      </w:r>
      <w:r w:rsidRPr="00B204FB">
        <w:rPr>
          <w:rFonts w:ascii="Arial" w:hAnsi="Arial" w:cs="Arial"/>
          <w:i/>
          <w:sz w:val="24"/>
          <w:szCs w:val="24"/>
        </w:rPr>
        <w:t xml:space="preserve">elkarlana sustatzeko </w:t>
      </w:r>
      <w:r w:rsidR="002A6BF1" w:rsidRPr="00B204FB">
        <w:rPr>
          <w:rFonts w:ascii="Arial" w:hAnsi="Arial" w:cs="Arial"/>
          <w:i/>
          <w:sz w:val="24"/>
          <w:szCs w:val="24"/>
        </w:rPr>
        <w:t xml:space="preserve">ikasleen garapen integrala </w:t>
      </w:r>
      <w:r>
        <w:rPr>
          <w:rFonts w:ascii="Arial" w:hAnsi="Arial" w:cs="Arial"/>
          <w:i/>
          <w:sz w:val="24"/>
          <w:szCs w:val="24"/>
        </w:rPr>
        <w:t>xede duelarik</w:t>
      </w:r>
      <w:r w:rsidR="002A6BF1" w:rsidRPr="00B204FB">
        <w:rPr>
          <w:rFonts w:ascii="Arial" w:hAnsi="Arial" w:cs="Arial"/>
          <w:i/>
          <w:sz w:val="24"/>
          <w:szCs w:val="24"/>
        </w:rPr>
        <w:t xml:space="preserve">. </w:t>
      </w:r>
      <w:r>
        <w:rPr>
          <w:rFonts w:ascii="Arial" w:hAnsi="Arial" w:cs="Arial"/>
          <w:i/>
          <w:sz w:val="24"/>
          <w:szCs w:val="24"/>
        </w:rPr>
        <w:t xml:space="preserve">Horretarako, </w:t>
      </w:r>
      <w:r w:rsidRPr="00B204FB">
        <w:rPr>
          <w:rFonts w:ascii="Arial" w:hAnsi="Arial" w:cs="Arial"/>
          <w:i/>
          <w:sz w:val="24"/>
          <w:szCs w:val="24"/>
        </w:rPr>
        <w:t>eskola-giro positiboa lortu eta zaintzeko</w:t>
      </w:r>
      <w:r>
        <w:rPr>
          <w:rFonts w:ascii="Arial" w:hAnsi="Arial" w:cs="Arial"/>
          <w:i/>
          <w:sz w:val="24"/>
          <w:szCs w:val="24"/>
        </w:rPr>
        <w:t>,  g</w:t>
      </w:r>
      <w:r w:rsidR="002A6BF1" w:rsidRPr="00B204FB">
        <w:rPr>
          <w:rFonts w:ascii="Arial" w:hAnsi="Arial" w:cs="Arial"/>
          <w:i/>
          <w:sz w:val="24"/>
          <w:szCs w:val="24"/>
        </w:rPr>
        <w:t xml:space="preserve">ure ikastetxeko elkarbizitza positiboak, oinarri hauek ditu: </w:t>
      </w:r>
      <w:r>
        <w:rPr>
          <w:rFonts w:ascii="Arial" w:hAnsi="Arial" w:cs="Arial"/>
          <w:i/>
          <w:sz w:val="24"/>
          <w:szCs w:val="24"/>
        </w:rPr>
        <w:t>tratu ona, inklusibidadea</w:t>
      </w:r>
      <w:r w:rsidR="002A6BF1" w:rsidRPr="00B204FB">
        <w:rPr>
          <w:rFonts w:ascii="Arial" w:hAnsi="Arial" w:cs="Arial"/>
          <w:i/>
          <w:sz w:val="24"/>
          <w:szCs w:val="24"/>
        </w:rPr>
        <w:t xml:space="preserve">, </w:t>
      </w:r>
      <w:r>
        <w:rPr>
          <w:rFonts w:ascii="Arial" w:hAnsi="Arial" w:cs="Arial"/>
          <w:i/>
          <w:sz w:val="24"/>
          <w:szCs w:val="24"/>
        </w:rPr>
        <w:t xml:space="preserve">guztien </w:t>
      </w:r>
      <w:r w:rsidR="002A6BF1" w:rsidRPr="00B204FB">
        <w:rPr>
          <w:rFonts w:ascii="Arial" w:hAnsi="Arial" w:cs="Arial"/>
          <w:i/>
          <w:sz w:val="24"/>
          <w:szCs w:val="24"/>
        </w:rPr>
        <w:t>onarpena, desberdintasunak errespetatzea, partaidetza, elkarrizketa</w:t>
      </w:r>
      <w:r>
        <w:rPr>
          <w:rFonts w:ascii="Arial" w:hAnsi="Arial" w:cs="Arial"/>
          <w:i/>
          <w:sz w:val="24"/>
          <w:szCs w:val="24"/>
        </w:rPr>
        <w:t>, elkar-lana  eta hizkuntza positiboa(ez erasotzailea)”.</w:t>
      </w:r>
    </w:p>
    <w:p w:rsidR="003F0B2C" w:rsidRPr="00330120" w:rsidRDefault="003F0B2C" w:rsidP="00330120">
      <w:pPr>
        <w:jc w:val="both"/>
        <w:rPr>
          <w:rFonts w:ascii="Arial" w:hAnsi="Arial" w:cs="Arial"/>
          <w:sz w:val="24"/>
          <w:szCs w:val="24"/>
        </w:rPr>
      </w:pPr>
    </w:p>
    <w:p w:rsidR="003F0B2C" w:rsidRPr="009F0AD1" w:rsidRDefault="003F0B2C" w:rsidP="00330120">
      <w:pPr>
        <w:jc w:val="both"/>
        <w:rPr>
          <w:rFonts w:ascii="Arial" w:hAnsi="Arial" w:cs="Arial"/>
          <w:b/>
          <w:sz w:val="24"/>
          <w:szCs w:val="24"/>
        </w:rPr>
      </w:pPr>
      <w:r w:rsidRPr="009F0AD1">
        <w:rPr>
          <w:rFonts w:ascii="Arial" w:hAnsi="Arial" w:cs="Arial"/>
          <w:b/>
          <w:sz w:val="24"/>
          <w:szCs w:val="24"/>
        </w:rPr>
        <w:t>3. IKASTETXEKO BIZIKIDETZAREN DIAGNOSTIKOA</w:t>
      </w:r>
    </w:p>
    <w:p w:rsidR="001835EC" w:rsidRPr="00330120" w:rsidRDefault="001835EC" w:rsidP="00330120">
      <w:pPr>
        <w:jc w:val="both"/>
        <w:rPr>
          <w:rFonts w:ascii="Arial" w:hAnsi="Arial" w:cs="Arial"/>
          <w:sz w:val="24"/>
          <w:szCs w:val="24"/>
        </w:rPr>
      </w:pPr>
      <w:r w:rsidRPr="00330120">
        <w:rPr>
          <w:rFonts w:ascii="Arial" w:hAnsi="Arial" w:cs="Arial"/>
          <w:sz w:val="24"/>
          <w:szCs w:val="24"/>
        </w:rPr>
        <w:t xml:space="preserve"> Gure </w:t>
      </w:r>
      <w:r w:rsidR="009F0AD1">
        <w:rPr>
          <w:rFonts w:ascii="Arial" w:hAnsi="Arial" w:cs="Arial"/>
          <w:sz w:val="24"/>
          <w:szCs w:val="24"/>
        </w:rPr>
        <w:t>ikastetxe</w:t>
      </w:r>
      <w:r w:rsidR="003F0B2C" w:rsidRPr="00330120">
        <w:rPr>
          <w:rFonts w:ascii="Arial" w:hAnsi="Arial" w:cs="Arial"/>
          <w:sz w:val="24"/>
          <w:szCs w:val="24"/>
        </w:rPr>
        <w:t>ko elkarbizitzare</w:t>
      </w:r>
      <w:r w:rsidR="009F0AD1">
        <w:rPr>
          <w:rFonts w:ascii="Arial" w:hAnsi="Arial" w:cs="Arial"/>
          <w:sz w:val="24"/>
          <w:szCs w:val="24"/>
        </w:rPr>
        <w:t xml:space="preserve">n egoeraz jabetzeko, </w:t>
      </w:r>
      <w:r w:rsidRPr="00330120">
        <w:rPr>
          <w:rFonts w:ascii="Arial" w:hAnsi="Arial" w:cs="Arial"/>
          <w:sz w:val="24"/>
          <w:szCs w:val="24"/>
        </w:rPr>
        <w:t>behatokian, tutoretza saioetan</w:t>
      </w:r>
      <w:r w:rsidR="009F0AD1">
        <w:rPr>
          <w:rFonts w:ascii="Arial" w:hAnsi="Arial" w:cs="Arial"/>
          <w:sz w:val="24"/>
          <w:szCs w:val="24"/>
        </w:rPr>
        <w:t>, BAT taldean</w:t>
      </w:r>
      <w:r w:rsidRPr="00330120">
        <w:rPr>
          <w:rFonts w:ascii="Arial" w:hAnsi="Arial" w:cs="Arial"/>
          <w:sz w:val="24"/>
          <w:szCs w:val="24"/>
        </w:rPr>
        <w:t xml:space="preserve"> eta elkarbizitza batzordean egindako lanean oinarritu gara. Horrela bada, eskolako elkarbizitza hobetzeko </w:t>
      </w:r>
      <w:r w:rsidR="003151DA">
        <w:rPr>
          <w:rFonts w:ascii="Arial" w:hAnsi="Arial" w:cs="Arial"/>
          <w:sz w:val="24"/>
          <w:szCs w:val="24"/>
        </w:rPr>
        <w:t xml:space="preserve">ondorengo eremuak landu </w:t>
      </w:r>
      <w:r w:rsidR="009F0AD1">
        <w:rPr>
          <w:rFonts w:ascii="Arial" w:hAnsi="Arial" w:cs="Arial"/>
          <w:sz w:val="24"/>
          <w:szCs w:val="24"/>
        </w:rPr>
        <w:t xml:space="preserve"> beharra aurreikusi dugu:</w:t>
      </w:r>
    </w:p>
    <w:p w:rsidR="001835EC" w:rsidRPr="00330120" w:rsidRDefault="001835EC" w:rsidP="00330120">
      <w:pPr>
        <w:jc w:val="both"/>
        <w:rPr>
          <w:rFonts w:ascii="Arial" w:hAnsi="Arial" w:cs="Arial"/>
          <w:sz w:val="24"/>
          <w:szCs w:val="24"/>
        </w:rPr>
      </w:pPr>
      <w:r w:rsidRPr="00330120">
        <w:rPr>
          <w:rFonts w:ascii="Arial" w:hAnsi="Arial" w:cs="Arial"/>
          <w:sz w:val="24"/>
          <w:szCs w:val="24"/>
        </w:rPr>
        <w:t>• Ikasgeletan eta, oro har, eskola</w:t>
      </w:r>
      <w:r w:rsidR="003151DA">
        <w:rPr>
          <w:rFonts w:ascii="Arial" w:hAnsi="Arial" w:cs="Arial"/>
          <w:sz w:val="24"/>
          <w:szCs w:val="24"/>
        </w:rPr>
        <w:t xml:space="preserve">rako </w:t>
      </w:r>
      <w:r w:rsidR="003F0B2C" w:rsidRPr="00330120">
        <w:rPr>
          <w:rFonts w:ascii="Arial" w:hAnsi="Arial" w:cs="Arial"/>
          <w:sz w:val="24"/>
          <w:szCs w:val="24"/>
        </w:rPr>
        <w:t>elkarbizitza-</w:t>
      </w:r>
      <w:r w:rsidR="003151DA">
        <w:rPr>
          <w:rFonts w:ascii="Arial" w:hAnsi="Arial" w:cs="Arial"/>
          <w:sz w:val="24"/>
          <w:szCs w:val="24"/>
        </w:rPr>
        <w:t>marko adostua</w:t>
      </w:r>
      <w:r w:rsidR="003F0B2C" w:rsidRPr="00330120">
        <w:rPr>
          <w:rFonts w:ascii="Arial" w:hAnsi="Arial" w:cs="Arial"/>
          <w:sz w:val="24"/>
          <w:szCs w:val="24"/>
        </w:rPr>
        <w:t xml:space="preserve">. </w:t>
      </w:r>
    </w:p>
    <w:p w:rsidR="009F0AD1" w:rsidRDefault="003F0B2C" w:rsidP="00330120">
      <w:pPr>
        <w:jc w:val="both"/>
        <w:rPr>
          <w:rFonts w:ascii="Arial" w:hAnsi="Arial" w:cs="Arial"/>
          <w:sz w:val="24"/>
          <w:szCs w:val="24"/>
        </w:rPr>
      </w:pPr>
      <w:r w:rsidRPr="00330120">
        <w:rPr>
          <w:rFonts w:ascii="Arial" w:hAnsi="Arial" w:cs="Arial"/>
          <w:sz w:val="24"/>
          <w:szCs w:val="24"/>
        </w:rPr>
        <w:t>•</w:t>
      </w:r>
      <w:r w:rsidR="009F0AD1">
        <w:rPr>
          <w:rFonts w:ascii="Arial" w:hAnsi="Arial" w:cs="Arial"/>
          <w:sz w:val="24"/>
          <w:szCs w:val="24"/>
        </w:rPr>
        <w:t xml:space="preserve"> Komunitatekideen arteko kalitatezko harremana: </w:t>
      </w:r>
    </w:p>
    <w:p w:rsidR="003151DA" w:rsidRDefault="003151DA" w:rsidP="009F0AD1">
      <w:pPr>
        <w:pStyle w:val="Zerrenda-paragrafoa"/>
        <w:numPr>
          <w:ilvl w:val="0"/>
          <w:numId w:val="4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Irakasleen artekoa,</w:t>
      </w:r>
    </w:p>
    <w:p w:rsidR="009F0AD1" w:rsidRDefault="009F0AD1" w:rsidP="009F0AD1">
      <w:pPr>
        <w:pStyle w:val="Zerrenda-paragrafoa"/>
        <w:numPr>
          <w:ilvl w:val="0"/>
          <w:numId w:val="4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i</w:t>
      </w:r>
      <w:r w:rsidR="003F0B2C" w:rsidRPr="009F0AD1">
        <w:rPr>
          <w:rFonts w:ascii="Arial" w:hAnsi="Arial" w:cs="Arial"/>
          <w:sz w:val="24"/>
          <w:szCs w:val="24"/>
        </w:rPr>
        <w:t xml:space="preserve">rakasleen eta ikasleen arteko harremana, </w:t>
      </w:r>
    </w:p>
    <w:p w:rsidR="009F0AD1" w:rsidRDefault="003F0B2C" w:rsidP="009F0AD1">
      <w:pPr>
        <w:pStyle w:val="Zerrenda-paragrafoa"/>
        <w:numPr>
          <w:ilvl w:val="0"/>
          <w:numId w:val="4"/>
        </w:numPr>
        <w:jc w:val="both"/>
        <w:rPr>
          <w:rFonts w:ascii="Arial" w:hAnsi="Arial" w:cs="Arial"/>
          <w:sz w:val="24"/>
          <w:szCs w:val="24"/>
        </w:rPr>
      </w:pPr>
      <w:r w:rsidRPr="009F0AD1">
        <w:rPr>
          <w:rFonts w:ascii="Arial" w:hAnsi="Arial" w:cs="Arial"/>
          <w:sz w:val="24"/>
          <w:szCs w:val="24"/>
        </w:rPr>
        <w:t xml:space="preserve">ikasleen artekoa, </w:t>
      </w:r>
    </w:p>
    <w:p w:rsidR="009F0AD1" w:rsidRDefault="003F0B2C" w:rsidP="009F0AD1">
      <w:pPr>
        <w:pStyle w:val="Zerrenda-paragrafoa"/>
        <w:numPr>
          <w:ilvl w:val="0"/>
          <w:numId w:val="4"/>
        </w:numPr>
        <w:jc w:val="both"/>
        <w:rPr>
          <w:rFonts w:ascii="Arial" w:hAnsi="Arial" w:cs="Arial"/>
          <w:sz w:val="24"/>
          <w:szCs w:val="24"/>
        </w:rPr>
      </w:pPr>
      <w:r w:rsidRPr="009F0AD1">
        <w:rPr>
          <w:rFonts w:ascii="Arial" w:hAnsi="Arial" w:cs="Arial"/>
          <w:sz w:val="24"/>
          <w:szCs w:val="24"/>
        </w:rPr>
        <w:t xml:space="preserve">irakasleen eta familien artekoa, </w:t>
      </w:r>
    </w:p>
    <w:p w:rsidR="003151DA" w:rsidRDefault="003F0B2C" w:rsidP="009F0AD1">
      <w:pPr>
        <w:pStyle w:val="Zerrenda-paragrafoa"/>
        <w:numPr>
          <w:ilvl w:val="0"/>
          <w:numId w:val="4"/>
        </w:numPr>
        <w:jc w:val="both"/>
        <w:rPr>
          <w:rFonts w:ascii="Arial" w:hAnsi="Arial" w:cs="Arial"/>
          <w:sz w:val="24"/>
          <w:szCs w:val="24"/>
        </w:rPr>
      </w:pPr>
      <w:r w:rsidRPr="009F0AD1">
        <w:rPr>
          <w:rFonts w:ascii="Arial" w:hAnsi="Arial" w:cs="Arial"/>
          <w:sz w:val="24"/>
          <w:szCs w:val="24"/>
        </w:rPr>
        <w:t xml:space="preserve">irakasleak ez diren langileen eta familia edo ikasleen artekoa, </w:t>
      </w:r>
    </w:p>
    <w:p w:rsidR="001835EC" w:rsidRPr="009F0AD1" w:rsidRDefault="003F0B2C" w:rsidP="009F0AD1">
      <w:pPr>
        <w:pStyle w:val="Zerrenda-paragrafoa"/>
        <w:numPr>
          <w:ilvl w:val="0"/>
          <w:numId w:val="4"/>
        </w:numPr>
        <w:jc w:val="both"/>
        <w:rPr>
          <w:rFonts w:ascii="Arial" w:hAnsi="Arial" w:cs="Arial"/>
          <w:sz w:val="24"/>
          <w:szCs w:val="24"/>
        </w:rPr>
      </w:pPr>
      <w:r w:rsidRPr="009F0AD1">
        <w:rPr>
          <w:rFonts w:ascii="Arial" w:hAnsi="Arial" w:cs="Arial"/>
          <w:sz w:val="24"/>
          <w:szCs w:val="24"/>
        </w:rPr>
        <w:t xml:space="preserve">irakasleen eta irakasleak ez diren langileen artekoa. </w:t>
      </w:r>
    </w:p>
    <w:p w:rsidR="001835EC" w:rsidRPr="00330120" w:rsidRDefault="001835EC" w:rsidP="00330120">
      <w:pPr>
        <w:jc w:val="both"/>
        <w:rPr>
          <w:rFonts w:ascii="Arial" w:hAnsi="Arial" w:cs="Arial"/>
          <w:sz w:val="24"/>
          <w:szCs w:val="24"/>
        </w:rPr>
      </w:pPr>
      <w:r w:rsidRPr="00330120">
        <w:rPr>
          <w:rFonts w:ascii="Arial" w:hAnsi="Arial" w:cs="Arial"/>
          <w:sz w:val="24"/>
          <w:szCs w:val="24"/>
        </w:rPr>
        <w:t>•Kirol eskolarra.</w:t>
      </w:r>
    </w:p>
    <w:p w:rsidR="001835EC" w:rsidRDefault="001835EC" w:rsidP="00330120">
      <w:pPr>
        <w:jc w:val="both"/>
        <w:rPr>
          <w:rFonts w:ascii="Arial" w:hAnsi="Arial" w:cs="Arial"/>
          <w:sz w:val="24"/>
          <w:szCs w:val="24"/>
        </w:rPr>
      </w:pPr>
      <w:r w:rsidRPr="00330120">
        <w:rPr>
          <w:rFonts w:ascii="Arial" w:hAnsi="Arial" w:cs="Arial"/>
          <w:sz w:val="24"/>
          <w:szCs w:val="24"/>
        </w:rPr>
        <w:t>•</w:t>
      </w:r>
      <w:r w:rsidR="003151DA">
        <w:rPr>
          <w:rFonts w:ascii="Arial" w:hAnsi="Arial" w:cs="Arial"/>
          <w:sz w:val="24"/>
          <w:szCs w:val="24"/>
        </w:rPr>
        <w:t>Hezkidetza</w:t>
      </w:r>
    </w:p>
    <w:p w:rsidR="003151DA" w:rsidRPr="00330120" w:rsidRDefault="003151DA" w:rsidP="00330120">
      <w:pPr>
        <w:jc w:val="both"/>
        <w:rPr>
          <w:rFonts w:ascii="Arial" w:hAnsi="Arial" w:cs="Arial"/>
          <w:sz w:val="24"/>
          <w:szCs w:val="24"/>
        </w:rPr>
      </w:pPr>
      <w:r w:rsidRPr="00330120">
        <w:rPr>
          <w:rFonts w:ascii="Arial" w:hAnsi="Arial" w:cs="Arial"/>
          <w:sz w:val="24"/>
          <w:szCs w:val="24"/>
        </w:rPr>
        <w:t>•</w:t>
      </w:r>
      <w:r>
        <w:rPr>
          <w:rFonts w:ascii="Arial" w:hAnsi="Arial" w:cs="Arial"/>
          <w:sz w:val="24"/>
          <w:szCs w:val="24"/>
        </w:rPr>
        <w:t>Formazioa.</w:t>
      </w:r>
    </w:p>
    <w:p w:rsidR="001835EC" w:rsidRPr="00330120" w:rsidRDefault="003F0B2C" w:rsidP="00330120">
      <w:pPr>
        <w:jc w:val="both"/>
        <w:rPr>
          <w:rFonts w:ascii="Arial" w:hAnsi="Arial" w:cs="Arial"/>
          <w:sz w:val="24"/>
          <w:szCs w:val="24"/>
        </w:rPr>
      </w:pPr>
      <w:r w:rsidRPr="00330120">
        <w:rPr>
          <w:rFonts w:ascii="Arial" w:hAnsi="Arial" w:cs="Arial"/>
          <w:sz w:val="24"/>
          <w:szCs w:val="24"/>
        </w:rPr>
        <w:t>• Harreman-g</w:t>
      </w:r>
      <w:r w:rsidR="003151DA">
        <w:rPr>
          <w:rFonts w:ascii="Arial" w:hAnsi="Arial" w:cs="Arial"/>
          <w:sz w:val="24"/>
          <w:szCs w:val="24"/>
        </w:rPr>
        <w:t>atazka gehieneko gune eta uneak.</w:t>
      </w:r>
    </w:p>
    <w:p w:rsidR="001835EC" w:rsidRPr="00330120" w:rsidRDefault="003F0B2C" w:rsidP="00330120">
      <w:pPr>
        <w:jc w:val="both"/>
        <w:rPr>
          <w:rFonts w:ascii="Arial" w:hAnsi="Arial" w:cs="Arial"/>
          <w:sz w:val="24"/>
          <w:szCs w:val="24"/>
        </w:rPr>
      </w:pPr>
      <w:r w:rsidRPr="00330120">
        <w:rPr>
          <w:rFonts w:ascii="Arial" w:hAnsi="Arial" w:cs="Arial"/>
          <w:sz w:val="24"/>
          <w:szCs w:val="24"/>
        </w:rPr>
        <w:t xml:space="preserve"> • Irakaskuntza-estilo edo –jarduerak, denen partaidetza sustatzen duten irakaskuntza-metodologiak eta –ikuspegiak.</w:t>
      </w:r>
    </w:p>
    <w:p w:rsidR="001835EC" w:rsidRPr="00330120" w:rsidRDefault="001835EC" w:rsidP="00330120">
      <w:pPr>
        <w:jc w:val="both"/>
        <w:rPr>
          <w:rFonts w:ascii="Arial" w:hAnsi="Arial" w:cs="Arial"/>
          <w:sz w:val="24"/>
          <w:szCs w:val="24"/>
        </w:rPr>
      </w:pPr>
      <w:r w:rsidRPr="00330120">
        <w:rPr>
          <w:rFonts w:ascii="Arial" w:hAnsi="Arial" w:cs="Arial"/>
          <w:sz w:val="24"/>
          <w:szCs w:val="24"/>
        </w:rPr>
        <w:t>•Eskola jazarpena.</w:t>
      </w:r>
    </w:p>
    <w:p w:rsidR="001835EC" w:rsidRPr="00330120" w:rsidRDefault="003151DA" w:rsidP="00330120">
      <w:pPr>
        <w:jc w:val="both"/>
        <w:rPr>
          <w:rFonts w:ascii="Arial" w:hAnsi="Arial" w:cs="Arial"/>
          <w:sz w:val="24"/>
          <w:szCs w:val="24"/>
        </w:rPr>
      </w:pPr>
      <w:r w:rsidRPr="00330120">
        <w:rPr>
          <w:rFonts w:ascii="Arial" w:hAnsi="Arial" w:cs="Arial"/>
          <w:sz w:val="24"/>
          <w:szCs w:val="24"/>
        </w:rPr>
        <w:t>•</w:t>
      </w:r>
      <w:r w:rsidR="001835EC" w:rsidRPr="00330120">
        <w:rPr>
          <w:rFonts w:ascii="Arial" w:hAnsi="Arial" w:cs="Arial"/>
          <w:sz w:val="24"/>
          <w:szCs w:val="24"/>
        </w:rPr>
        <w:t>Ciberbullying.</w:t>
      </w:r>
    </w:p>
    <w:p w:rsidR="001835EC" w:rsidRPr="00330120" w:rsidRDefault="003F0B2C" w:rsidP="00330120">
      <w:pPr>
        <w:jc w:val="both"/>
        <w:rPr>
          <w:rFonts w:ascii="Arial" w:hAnsi="Arial" w:cs="Arial"/>
          <w:sz w:val="24"/>
          <w:szCs w:val="24"/>
        </w:rPr>
      </w:pPr>
      <w:r w:rsidRPr="00330120">
        <w:rPr>
          <w:rFonts w:ascii="Arial" w:hAnsi="Arial" w:cs="Arial"/>
          <w:sz w:val="24"/>
          <w:szCs w:val="24"/>
        </w:rPr>
        <w:t xml:space="preserve"> • Ikastetxean, arazoak sortzen dituzten </w:t>
      </w:r>
      <w:r w:rsidR="003151DA">
        <w:rPr>
          <w:rFonts w:ascii="Arial" w:hAnsi="Arial" w:cs="Arial"/>
          <w:sz w:val="24"/>
          <w:szCs w:val="24"/>
        </w:rPr>
        <w:t>egoeren kudeaketa.</w:t>
      </w:r>
    </w:p>
    <w:p w:rsidR="00BA0F91" w:rsidRPr="00330120" w:rsidRDefault="00BA0F91" w:rsidP="00330120">
      <w:pPr>
        <w:jc w:val="both"/>
        <w:rPr>
          <w:rFonts w:ascii="Arial" w:hAnsi="Arial" w:cs="Arial"/>
          <w:sz w:val="24"/>
          <w:szCs w:val="24"/>
        </w:rPr>
      </w:pPr>
    </w:p>
    <w:p w:rsidR="00BA0F91" w:rsidRPr="00330120" w:rsidRDefault="00BA0F91" w:rsidP="00330120">
      <w:pPr>
        <w:jc w:val="both"/>
        <w:rPr>
          <w:rFonts w:ascii="Arial" w:hAnsi="Arial" w:cs="Arial"/>
          <w:b/>
          <w:sz w:val="24"/>
          <w:szCs w:val="24"/>
        </w:rPr>
      </w:pPr>
      <w:r w:rsidRPr="00330120">
        <w:rPr>
          <w:rFonts w:ascii="Arial" w:hAnsi="Arial" w:cs="Arial"/>
          <w:b/>
          <w:sz w:val="24"/>
          <w:szCs w:val="24"/>
        </w:rPr>
        <w:t xml:space="preserve">4. HELBURU OROKORRAK </w:t>
      </w:r>
    </w:p>
    <w:p w:rsidR="00BA0F91" w:rsidRPr="00330120" w:rsidRDefault="00BA0F91" w:rsidP="00330120">
      <w:pPr>
        <w:jc w:val="both"/>
        <w:rPr>
          <w:rFonts w:ascii="Arial" w:hAnsi="Arial" w:cs="Arial"/>
          <w:sz w:val="24"/>
          <w:szCs w:val="24"/>
        </w:rPr>
      </w:pPr>
      <w:r w:rsidRPr="00330120">
        <w:rPr>
          <w:rFonts w:ascii="Arial" w:hAnsi="Arial" w:cs="Arial"/>
          <w:sz w:val="24"/>
          <w:szCs w:val="24"/>
        </w:rPr>
        <w:lastRenderedPageBreak/>
        <w:t>Ikastetxeko azken memorietan, azken ikasturteetako Behatokiaren eta Elkarbizi</w:t>
      </w:r>
      <w:r w:rsidR="00330120">
        <w:rPr>
          <w:rFonts w:ascii="Arial" w:hAnsi="Arial" w:cs="Arial"/>
          <w:sz w:val="24"/>
          <w:szCs w:val="24"/>
        </w:rPr>
        <w:t>tza Batzordearen lanean eta OOGean</w:t>
      </w:r>
      <w:r w:rsidRPr="00330120">
        <w:rPr>
          <w:rFonts w:ascii="Arial" w:hAnsi="Arial" w:cs="Arial"/>
          <w:sz w:val="24"/>
          <w:szCs w:val="24"/>
        </w:rPr>
        <w:t xml:space="preserve"> eta Klaustroetan adierazitakoak kontuan hartuz, Elkarbizitza Plan honen  helburu</w:t>
      </w:r>
      <w:r w:rsidR="00330120">
        <w:rPr>
          <w:rFonts w:ascii="Arial" w:hAnsi="Arial" w:cs="Arial"/>
          <w:sz w:val="24"/>
          <w:szCs w:val="24"/>
        </w:rPr>
        <w:t xml:space="preserve"> orokorr</w:t>
      </w:r>
      <w:r w:rsidRPr="00330120">
        <w:rPr>
          <w:rFonts w:ascii="Arial" w:hAnsi="Arial" w:cs="Arial"/>
          <w:sz w:val="24"/>
          <w:szCs w:val="24"/>
        </w:rPr>
        <w:t xml:space="preserve">ak honako hauek ditugu: </w:t>
      </w:r>
    </w:p>
    <w:p w:rsidR="00BA0F91" w:rsidRDefault="00BA0F91" w:rsidP="00330120">
      <w:pPr>
        <w:pStyle w:val="Zerrenda-paragrafoa"/>
        <w:numPr>
          <w:ilvl w:val="0"/>
          <w:numId w:val="3"/>
        </w:numPr>
        <w:jc w:val="both"/>
        <w:rPr>
          <w:rFonts w:ascii="Arial" w:hAnsi="Arial" w:cs="Arial"/>
          <w:sz w:val="24"/>
          <w:szCs w:val="24"/>
          <w:u w:val="single"/>
        </w:rPr>
      </w:pPr>
      <w:r w:rsidRPr="00330120">
        <w:rPr>
          <w:rFonts w:ascii="Arial" w:hAnsi="Arial" w:cs="Arial"/>
          <w:sz w:val="24"/>
          <w:szCs w:val="24"/>
          <w:u w:val="single"/>
        </w:rPr>
        <w:t xml:space="preserve">Elkarbizitza-giroarekin loturiko helburuak </w:t>
      </w:r>
    </w:p>
    <w:p w:rsidR="00330120" w:rsidRPr="00330120" w:rsidRDefault="00330120" w:rsidP="00330120">
      <w:pPr>
        <w:pStyle w:val="Zerrenda-paragrafoa"/>
        <w:jc w:val="both"/>
        <w:rPr>
          <w:rFonts w:ascii="Arial" w:hAnsi="Arial" w:cs="Arial"/>
          <w:sz w:val="24"/>
          <w:szCs w:val="24"/>
          <w:u w:val="single"/>
        </w:rPr>
      </w:pPr>
    </w:p>
    <w:p w:rsidR="00BA0F91" w:rsidRDefault="00BA0F91" w:rsidP="00330120">
      <w:pPr>
        <w:pStyle w:val="Zerrenda-paragrafoa"/>
        <w:jc w:val="both"/>
        <w:rPr>
          <w:rFonts w:ascii="Arial" w:hAnsi="Arial" w:cs="Arial"/>
          <w:sz w:val="24"/>
          <w:szCs w:val="24"/>
        </w:rPr>
      </w:pPr>
      <w:r w:rsidRPr="00330120">
        <w:rPr>
          <w:rFonts w:ascii="Arial" w:hAnsi="Arial" w:cs="Arial"/>
          <w:sz w:val="24"/>
          <w:szCs w:val="24"/>
        </w:rPr>
        <w:t xml:space="preserve">• Ikastetxean elkarbizitza positiboko giroa sortzea, non komunitateko kide guztiak parte direla sentituko duten. </w:t>
      </w:r>
    </w:p>
    <w:p w:rsidR="00330120" w:rsidRPr="00330120" w:rsidRDefault="00330120" w:rsidP="00330120">
      <w:pPr>
        <w:pStyle w:val="Zerrenda-paragrafoa"/>
        <w:jc w:val="both"/>
        <w:rPr>
          <w:rFonts w:ascii="Arial" w:hAnsi="Arial" w:cs="Arial"/>
          <w:sz w:val="24"/>
          <w:szCs w:val="24"/>
        </w:rPr>
      </w:pPr>
    </w:p>
    <w:p w:rsidR="00BA0F91" w:rsidRDefault="00BA0F91" w:rsidP="00330120">
      <w:pPr>
        <w:pStyle w:val="Zerrenda-paragrafoa"/>
        <w:jc w:val="both"/>
        <w:rPr>
          <w:rFonts w:ascii="Arial" w:hAnsi="Arial" w:cs="Arial"/>
          <w:sz w:val="24"/>
          <w:szCs w:val="24"/>
        </w:rPr>
      </w:pPr>
      <w:r w:rsidRPr="00330120">
        <w:rPr>
          <w:rFonts w:ascii="Arial" w:hAnsi="Arial" w:cs="Arial"/>
          <w:sz w:val="24"/>
          <w:szCs w:val="24"/>
        </w:rPr>
        <w:t xml:space="preserve">• Ikastetxeko elkarbizitza-arauak denen artean eta adostasunez lantzea hezkuntza-komunitatean harreman positiboak sustatze aldera. </w:t>
      </w:r>
    </w:p>
    <w:p w:rsidR="00330120" w:rsidRPr="00330120" w:rsidRDefault="00330120" w:rsidP="00330120">
      <w:pPr>
        <w:pStyle w:val="Zerrenda-paragrafoa"/>
        <w:jc w:val="both"/>
        <w:rPr>
          <w:rFonts w:ascii="Arial" w:hAnsi="Arial" w:cs="Arial"/>
          <w:sz w:val="24"/>
          <w:szCs w:val="24"/>
        </w:rPr>
      </w:pPr>
    </w:p>
    <w:p w:rsidR="00BA0F91" w:rsidRDefault="00BA0F91" w:rsidP="00330120">
      <w:pPr>
        <w:pStyle w:val="Zerrenda-paragrafoa"/>
        <w:jc w:val="both"/>
        <w:rPr>
          <w:rFonts w:ascii="Arial" w:hAnsi="Arial" w:cs="Arial"/>
          <w:sz w:val="24"/>
          <w:szCs w:val="24"/>
        </w:rPr>
      </w:pPr>
      <w:r w:rsidRPr="00330120">
        <w:rPr>
          <w:rFonts w:ascii="Arial" w:hAnsi="Arial" w:cs="Arial"/>
          <w:sz w:val="24"/>
          <w:szCs w:val="24"/>
        </w:rPr>
        <w:t>• Elkarbizitza positiboarekin loturiko  eta hezkuntza komunitateko estamentu guztiei zuzenduriko prestakuntza (</w:t>
      </w:r>
      <w:r w:rsidR="00330120">
        <w:rPr>
          <w:rFonts w:ascii="Arial" w:hAnsi="Arial" w:cs="Arial"/>
          <w:sz w:val="24"/>
          <w:szCs w:val="24"/>
        </w:rPr>
        <w:t xml:space="preserve">ikasleen eskubide eta betebeharren dekretua, bizikasi ekimena, </w:t>
      </w:r>
      <w:r w:rsidRPr="00330120">
        <w:rPr>
          <w:rFonts w:ascii="Arial" w:hAnsi="Arial" w:cs="Arial"/>
          <w:sz w:val="24"/>
          <w:szCs w:val="24"/>
        </w:rPr>
        <w:t>kulturartekotasuna, aniztasun afektibo-sexuala, heziketa emozionala, gatazken kudeaketa, portaeraren hobekuntza, hezkidetza…) bermatzea</w:t>
      </w:r>
      <w:r w:rsidR="00330120">
        <w:rPr>
          <w:rFonts w:ascii="Arial" w:hAnsi="Arial" w:cs="Arial"/>
          <w:sz w:val="24"/>
          <w:szCs w:val="24"/>
        </w:rPr>
        <w:t>.</w:t>
      </w:r>
    </w:p>
    <w:p w:rsidR="00330120" w:rsidRPr="00330120" w:rsidRDefault="00330120" w:rsidP="00330120">
      <w:pPr>
        <w:pStyle w:val="Zerrenda-paragrafoa"/>
        <w:jc w:val="both"/>
        <w:rPr>
          <w:rFonts w:ascii="Arial" w:hAnsi="Arial" w:cs="Arial"/>
          <w:sz w:val="24"/>
          <w:szCs w:val="24"/>
        </w:rPr>
      </w:pPr>
    </w:p>
    <w:p w:rsidR="00330120" w:rsidRDefault="00BA0F91" w:rsidP="00330120">
      <w:pPr>
        <w:pStyle w:val="Zerrenda-paragrafoa"/>
        <w:jc w:val="both"/>
        <w:rPr>
          <w:rFonts w:ascii="Arial" w:hAnsi="Arial" w:cs="Arial"/>
          <w:sz w:val="24"/>
          <w:szCs w:val="24"/>
        </w:rPr>
      </w:pPr>
      <w:r w:rsidRPr="00330120">
        <w:rPr>
          <w:rFonts w:ascii="Arial" w:hAnsi="Arial" w:cs="Arial"/>
          <w:sz w:val="24"/>
          <w:szCs w:val="24"/>
        </w:rPr>
        <w:t>• Irakasle-taldearen harremanak hobetzea</w:t>
      </w:r>
    </w:p>
    <w:p w:rsidR="00BA0F91" w:rsidRPr="00330120" w:rsidRDefault="00BA0F91" w:rsidP="00330120">
      <w:pPr>
        <w:pStyle w:val="Zerrenda-paragrafoa"/>
        <w:jc w:val="both"/>
        <w:rPr>
          <w:rFonts w:ascii="Arial" w:hAnsi="Arial" w:cs="Arial"/>
          <w:sz w:val="24"/>
          <w:szCs w:val="24"/>
        </w:rPr>
      </w:pPr>
    </w:p>
    <w:p w:rsidR="00330120" w:rsidRDefault="00BA0F91" w:rsidP="00330120">
      <w:pPr>
        <w:pStyle w:val="Zerrenda-paragrafoa"/>
        <w:jc w:val="both"/>
        <w:rPr>
          <w:rFonts w:ascii="Arial" w:hAnsi="Arial" w:cs="Arial"/>
          <w:sz w:val="24"/>
          <w:szCs w:val="24"/>
        </w:rPr>
      </w:pPr>
      <w:r w:rsidRPr="00330120">
        <w:rPr>
          <w:rFonts w:ascii="Arial" w:hAnsi="Arial" w:cs="Arial"/>
          <w:sz w:val="24"/>
          <w:szCs w:val="24"/>
        </w:rPr>
        <w:t xml:space="preserve"> • Gatazken tratamendu egokia eta haiek modu baketsuan konpontzen ikasteko estrategiak prestatu eta abiaraztea.</w:t>
      </w:r>
    </w:p>
    <w:p w:rsidR="00BA0F91" w:rsidRPr="00330120" w:rsidRDefault="00BA0F91" w:rsidP="00330120">
      <w:pPr>
        <w:pStyle w:val="Zerrenda-paragrafoa"/>
        <w:jc w:val="both"/>
        <w:rPr>
          <w:rFonts w:ascii="Arial" w:hAnsi="Arial" w:cs="Arial"/>
          <w:sz w:val="24"/>
          <w:szCs w:val="24"/>
        </w:rPr>
      </w:pPr>
      <w:r w:rsidRPr="00330120">
        <w:rPr>
          <w:rFonts w:ascii="Arial" w:hAnsi="Arial" w:cs="Arial"/>
          <w:sz w:val="24"/>
          <w:szCs w:val="24"/>
        </w:rPr>
        <w:t xml:space="preserve"> </w:t>
      </w:r>
    </w:p>
    <w:p w:rsidR="00BA0F91" w:rsidRDefault="00BA0F91" w:rsidP="00330120">
      <w:pPr>
        <w:pStyle w:val="Zerrenda-paragrafoa"/>
        <w:jc w:val="both"/>
        <w:rPr>
          <w:rFonts w:ascii="Arial" w:hAnsi="Arial" w:cs="Arial"/>
          <w:sz w:val="24"/>
          <w:szCs w:val="24"/>
        </w:rPr>
      </w:pPr>
      <w:r w:rsidRPr="00330120">
        <w:rPr>
          <w:rFonts w:ascii="Arial" w:hAnsi="Arial" w:cs="Arial"/>
          <w:sz w:val="24"/>
          <w:szCs w:val="24"/>
        </w:rPr>
        <w:t>•Eskola komunitatean talde kohesioa sistematikoki lantzea.</w:t>
      </w:r>
    </w:p>
    <w:p w:rsidR="00330120" w:rsidRPr="00330120" w:rsidRDefault="00330120" w:rsidP="00330120">
      <w:pPr>
        <w:pStyle w:val="Zerrenda-paragrafoa"/>
        <w:jc w:val="both"/>
        <w:rPr>
          <w:rFonts w:ascii="Arial" w:hAnsi="Arial" w:cs="Arial"/>
          <w:sz w:val="24"/>
          <w:szCs w:val="24"/>
        </w:rPr>
      </w:pPr>
      <w:r w:rsidRPr="00330120">
        <w:rPr>
          <w:rFonts w:ascii="Arial" w:hAnsi="Arial" w:cs="Arial"/>
          <w:sz w:val="24"/>
          <w:szCs w:val="24"/>
        </w:rPr>
        <w:t>•</w:t>
      </w:r>
      <w:r>
        <w:rPr>
          <w:rFonts w:ascii="Arial" w:hAnsi="Arial" w:cs="Arial"/>
          <w:sz w:val="24"/>
          <w:szCs w:val="24"/>
        </w:rPr>
        <w:t>Eskola komunitateko kide guztientzako gune seguru eta abegikorra izatea.</w:t>
      </w:r>
    </w:p>
    <w:p w:rsidR="00BA0F91" w:rsidRPr="00330120" w:rsidRDefault="00BA0F91" w:rsidP="00330120">
      <w:pPr>
        <w:jc w:val="both"/>
        <w:rPr>
          <w:rFonts w:ascii="Arial" w:hAnsi="Arial" w:cs="Arial"/>
          <w:sz w:val="24"/>
          <w:szCs w:val="24"/>
        </w:rPr>
      </w:pPr>
    </w:p>
    <w:p w:rsidR="00BA0F91" w:rsidRDefault="00BA0F91" w:rsidP="00330120">
      <w:pPr>
        <w:pStyle w:val="Zerrenda-paragrafoa"/>
        <w:numPr>
          <w:ilvl w:val="0"/>
          <w:numId w:val="3"/>
        </w:numPr>
        <w:jc w:val="both"/>
        <w:rPr>
          <w:rFonts w:ascii="Arial" w:hAnsi="Arial" w:cs="Arial"/>
          <w:sz w:val="24"/>
          <w:szCs w:val="24"/>
          <w:u w:val="single"/>
        </w:rPr>
      </w:pPr>
      <w:r w:rsidRPr="00330120">
        <w:rPr>
          <w:rFonts w:ascii="Arial" w:hAnsi="Arial" w:cs="Arial"/>
          <w:sz w:val="24"/>
          <w:szCs w:val="24"/>
          <w:u w:val="single"/>
        </w:rPr>
        <w:t xml:space="preserve">Inplikazioarekin eta partaidetzarekin loturiko helburuak </w:t>
      </w:r>
    </w:p>
    <w:p w:rsidR="00330120" w:rsidRPr="00330120" w:rsidRDefault="00330120" w:rsidP="00330120">
      <w:pPr>
        <w:pStyle w:val="Zerrenda-paragrafoa"/>
        <w:jc w:val="both"/>
        <w:rPr>
          <w:rFonts w:ascii="Arial" w:hAnsi="Arial" w:cs="Arial"/>
          <w:sz w:val="24"/>
          <w:szCs w:val="24"/>
          <w:u w:val="single"/>
        </w:rPr>
      </w:pPr>
    </w:p>
    <w:p w:rsidR="00BA0F91" w:rsidRPr="00330120" w:rsidRDefault="00BA0F91" w:rsidP="00330120">
      <w:pPr>
        <w:pStyle w:val="Zerrenda-paragrafoa"/>
        <w:jc w:val="both"/>
        <w:rPr>
          <w:rFonts w:ascii="Arial" w:hAnsi="Arial" w:cs="Arial"/>
          <w:sz w:val="24"/>
          <w:szCs w:val="24"/>
        </w:rPr>
      </w:pPr>
      <w:r w:rsidRPr="00330120">
        <w:rPr>
          <w:rFonts w:ascii="Arial" w:hAnsi="Arial" w:cs="Arial"/>
          <w:sz w:val="24"/>
          <w:szCs w:val="24"/>
        </w:rPr>
        <w:t xml:space="preserve">• </w:t>
      </w:r>
      <w:r w:rsidR="00330120">
        <w:rPr>
          <w:rFonts w:ascii="Arial" w:hAnsi="Arial" w:cs="Arial"/>
          <w:sz w:val="24"/>
          <w:szCs w:val="24"/>
        </w:rPr>
        <w:t>I</w:t>
      </w:r>
      <w:r w:rsidRPr="00330120">
        <w:rPr>
          <w:rFonts w:ascii="Arial" w:hAnsi="Arial" w:cs="Arial"/>
          <w:sz w:val="24"/>
          <w:szCs w:val="24"/>
        </w:rPr>
        <w:t xml:space="preserve">kastetxeko </w:t>
      </w:r>
      <w:r w:rsidR="00330120">
        <w:rPr>
          <w:rFonts w:ascii="Arial" w:hAnsi="Arial" w:cs="Arial"/>
          <w:sz w:val="24"/>
          <w:szCs w:val="24"/>
        </w:rPr>
        <w:t>martxan ikasleen inplikazioa sakontzea eta</w:t>
      </w:r>
      <w:r w:rsidRPr="00330120">
        <w:rPr>
          <w:rFonts w:ascii="Arial" w:hAnsi="Arial" w:cs="Arial"/>
          <w:sz w:val="24"/>
          <w:szCs w:val="24"/>
        </w:rPr>
        <w:t xml:space="preserve"> sistematizatzea. </w:t>
      </w:r>
    </w:p>
    <w:p w:rsidR="00330120" w:rsidRDefault="00BA0F91" w:rsidP="00330120">
      <w:pPr>
        <w:pStyle w:val="Zerrenda-paragrafoa"/>
        <w:jc w:val="both"/>
        <w:rPr>
          <w:rFonts w:ascii="Arial" w:hAnsi="Arial" w:cs="Arial"/>
          <w:sz w:val="24"/>
          <w:szCs w:val="24"/>
        </w:rPr>
      </w:pPr>
      <w:r w:rsidRPr="00330120">
        <w:rPr>
          <w:rFonts w:ascii="Arial" w:hAnsi="Arial" w:cs="Arial"/>
          <w:sz w:val="24"/>
          <w:szCs w:val="24"/>
        </w:rPr>
        <w:t>•</w:t>
      </w:r>
      <w:r w:rsidR="00330120">
        <w:rPr>
          <w:rFonts w:ascii="Arial" w:hAnsi="Arial" w:cs="Arial"/>
          <w:sz w:val="24"/>
          <w:szCs w:val="24"/>
        </w:rPr>
        <w:t>BAT taldearen eskutik, klaustroak, bat eginik eta ikastetxeko ildo nagusi bezala, eskola-jazarpenari aurre egitea.</w:t>
      </w:r>
    </w:p>
    <w:p w:rsidR="00BA0F91" w:rsidRPr="00330120" w:rsidRDefault="00330120" w:rsidP="00330120">
      <w:pPr>
        <w:pStyle w:val="Zerrenda-paragrafoa"/>
        <w:jc w:val="both"/>
        <w:rPr>
          <w:rFonts w:ascii="Arial" w:hAnsi="Arial" w:cs="Arial"/>
          <w:sz w:val="24"/>
          <w:szCs w:val="24"/>
        </w:rPr>
      </w:pPr>
      <w:r w:rsidRPr="00330120">
        <w:rPr>
          <w:rFonts w:ascii="Arial" w:hAnsi="Arial" w:cs="Arial"/>
          <w:sz w:val="24"/>
          <w:szCs w:val="24"/>
        </w:rPr>
        <w:t>•</w:t>
      </w:r>
      <w:r w:rsidR="00E849C2" w:rsidRPr="00330120">
        <w:rPr>
          <w:rFonts w:ascii="Arial" w:hAnsi="Arial" w:cs="Arial"/>
          <w:sz w:val="24"/>
          <w:szCs w:val="24"/>
        </w:rPr>
        <w:t xml:space="preserve"> </w:t>
      </w:r>
      <w:r w:rsidR="00DF61EB">
        <w:rPr>
          <w:rFonts w:ascii="Arial" w:hAnsi="Arial" w:cs="Arial"/>
          <w:sz w:val="24"/>
          <w:szCs w:val="24"/>
        </w:rPr>
        <w:t>H</w:t>
      </w:r>
      <w:r w:rsidR="00E849C2" w:rsidRPr="00330120">
        <w:rPr>
          <w:rFonts w:ascii="Arial" w:hAnsi="Arial" w:cs="Arial"/>
          <w:sz w:val="24"/>
          <w:szCs w:val="24"/>
        </w:rPr>
        <w:t xml:space="preserve">iruhilean behin </w:t>
      </w:r>
      <w:r w:rsidR="00DF61EB">
        <w:rPr>
          <w:rFonts w:ascii="Arial" w:hAnsi="Arial" w:cs="Arial"/>
          <w:sz w:val="24"/>
          <w:szCs w:val="24"/>
        </w:rPr>
        <w:t xml:space="preserve">elkarbizitza positiboaren jarraipena egitea </w:t>
      </w:r>
      <w:r w:rsidR="00E849C2" w:rsidRPr="00330120">
        <w:rPr>
          <w:rFonts w:ascii="Arial" w:hAnsi="Arial" w:cs="Arial"/>
          <w:sz w:val="24"/>
          <w:szCs w:val="24"/>
        </w:rPr>
        <w:t>Klaustroan eta OOGean.</w:t>
      </w:r>
    </w:p>
    <w:p w:rsidR="00E849C2" w:rsidRPr="00330120" w:rsidRDefault="00E849C2" w:rsidP="00330120">
      <w:pPr>
        <w:pStyle w:val="Zerrenda-paragrafoa"/>
        <w:jc w:val="both"/>
        <w:rPr>
          <w:rFonts w:ascii="Arial" w:hAnsi="Arial" w:cs="Arial"/>
          <w:sz w:val="24"/>
          <w:szCs w:val="24"/>
        </w:rPr>
      </w:pPr>
      <w:r w:rsidRPr="00330120">
        <w:rPr>
          <w:rFonts w:ascii="Arial" w:hAnsi="Arial" w:cs="Arial"/>
          <w:sz w:val="24"/>
          <w:szCs w:val="24"/>
        </w:rPr>
        <w:t>•Behatokiaren bidez, hezkuntza komunitate guztiaren elkar-lana bermatzea elkarbizitza positiboaren inguruan.</w:t>
      </w:r>
    </w:p>
    <w:p w:rsidR="00BA0F91" w:rsidRPr="00330120" w:rsidRDefault="00BA0F91" w:rsidP="00330120">
      <w:pPr>
        <w:pStyle w:val="Zerrenda-paragrafoa"/>
        <w:jc w:val="both"/>
        <w:rPr>
          <w:rFonts w:ascii="Arial" w:hAnsi="Arial" w:cs="Arial"/>
          <w:sz w:val="24"/>
          <w:szCs w:val="24"/>
        </w:rPr>
      </w:pPr>
    </w:p>
    <w:p w:rsidR="00E849C2" w:rsidRPr="00EE606D" w:rsidRDefault="00BA0F91" w:rsidP="00330120">
      <w:pPr>
        <w:pStyle w:val="Zerrenda-paragrafoa"/>
        <w:numPr>
          <w:ilvl w:val="0"/>
          <w:numId w:val="3"/>
        </w:numPr>
        <w:jc w:val="both"/>
        <w:rPr>
          <w:rFonts w:ascii="Arial" w:hAnsi="Arial" w:cs="Arial"/>
          <w:sz w:val="24"/>
          <w:szCs w:val="24"/>
          <w:u w:val="single"/>
        </w:rPr>
      </w:pPr>
      <w:r w:rsidRPr="00EE606D">
        <w:rPr>
          <w:rFonts w:ascii="Arial" w:hAnsi="Arial" w:cs="Arial"/>
          <w:sz w:val="24"/>
          <w:szCs w:val="24"/>
          <w:u w:val="single"/>
        </w:rPr>
        <w:t xml:space="preserve">Hezkidetza </w:t>
      </w:r>
    </w:p>
    <w:p w:rsidR="00E849C2" w:rsidRPr="00330120" w:rsidRDefault="00BA0F91" w:rsidP="00330120">
      <w:pPr>
        <w:pStyle w:val="Zerrenda-paragrafoa"/>
        <w:jc w:val="both"/>
        <w:rPr>
          <w:rFonts w:ascii="Arial" w:hAnsi="Arial" w:cs="Arial"/>
          <w:sz w:val="24"/>
          <w:szCs w:val="24"/>
        </w:rPr>
      </w:pPr>
      <w:r w:rsidRPr="00330120">
        <w:rPr>
          <w:rFonts w:ascii="Arial" w:hAnsi="Arial" w:cs="Arial"/>
          <w:sz w:val="24"/>
          <w:szCs w:val="24"/>
        </w:rPr>
        <w:t>• Ikastetxe mistoa izatetik inolako ekintza diskriminatzailerik gertatzen ez den hezkide</w:t>
      </w:r>
      <w:r w:rsidR="00E849C2" w:rsidRPr="00330120">
        <w:rPr>
          <w:rFonts w:ascii="Arial" w:hAnsi="Arial" w:cs="Arial"/>
          <w:sz w:val="24"/>
          <w:szCs w:val="24"/>
        </w:rPr>
        <w:t>tza-ikastetxea izatera pasatzea</w:t>
      </w:r>
      <w:r w:rsidRPr="00330120">
        <w:rPr>
          <w:rFonts w:ascii="Arial" w:hAnsi="Arial" w:cs="Arial"/>
          <w:sz w:val="24"/>
          <w:szCs w:val="24"/>
        </w:rPr>
        <w:t>.</w:t>
      </w:r>
    </w:p>
    <w:p w:rsidR="00E849C2" w:rsidRPr="00330120" w:rsidRDefault="00E849C2" w:rsidP="00330120">
      <w:pPr>
        <w:pStyle w:val="Zerrenda-paragrafoa"/>
        <w:jc w:val="both"/>
        <w:rPr>
          <w:rFonts w:ascii="Arial" w:hAnsi="Arial" w:cs="Arial"/>
          <w:sz w:val="24"/>
          <w:szCs w:val="24"/>
        </w:rPr>
      </w:pPr>
    </w:p>
    <w:p w:rsidR="00E849C2" w:rsidRPr="00EE606D" w:rsidRDefault="00BA0F91" w:rsidP="00330120">
      <w:pPr>
        <w:pStyle w:val="Zerrenda-paragrafoa"/>
        <w:numPr>
          <w:ilvl w:val="0"/>
          <w:numId w:val="3"/>
        </w:numPr>
        <w:jc w:val="both"/>
        <w:rPr>
          <w:rFonts w:ascii="Arial" w:hAnsi="Arial" w:cs="Arial"/>
          <w:sz w:val="24"/>
          <w:szCs w:val="24"/>
          <w:u w:val="single"/>
        </w:rPr>
      </w:pPr>
      <w:r w:rsidRPr="00EE606D">
        <w:rPr>
          <w:rFonts w:ascii="Arial" w:hAnsi="Arial" w:cs="Arial"/>
          <w:sz w:val="24"/>
          <w:szCs w:val="24"/>
          <w:u w:val="single"/>
        </w:rPr>
        <w:t xml:space="preserve">Baloreak </w:t>
      </w:r>
    </w:p>
    <w:p w:rsidR="00E849C2" w:rsidRPr="00330120" w:rsidRDefault="00BA0F91" w:rsidP="00330120">
      <w:pPr>
        <w:pStyle w:val="Zerrenda-paragrafoa"/>
        <w:jc w:val="both"/>
        <w:rPr>
          <w:rFonts w:ascii="Arial" w:hAnsi="Arial" w:cs="Arial"/>
          <w:sz w:val="24"/>
          <w:szCs w:val="24"/>
        </w:rPr>
      </w:pPr>
      <w:r w:rsidRPr="00330120">
        <w:rPr>
          <w:rFonts w:ascii="Arial" w:hAnsi="Arial" w:cs="Arial"/>
          <w:sz w:val="24"/>
          <w:szCs w:val="24"/>
        </w:rPr>
        <w:lastRenderedPageBreak/>
        <w:t xml:space="preserve">• </w:t>
      </w:r>
      <w:r w:rsidR="00E849C2" w:rsidRPr="00330120">
        <w:rPr>
          <w:rFonts w:ascii="Arial" w:hAnsi="Arial" w:cs="Arial"/>
          <w:sz w:val="24"/>
          <w:szCs w:val="24"/>
        </w:rPr>
        <w:t>Guztion eskola eraikitzea: guztiona dela sentituz, abegikorra, segurua, tratu onekoa, erres</w:t>
      </w:r>
      <w:r w:rsidR="004B0ADC">
        <w:rPr>
          <w:rFonts w:ascii="Arial" w:hAnsi="Arial" w:cs="Arial"/>
          <w:sz w:val="24"/>
          <w:szCs w:val="24"/>
        </w:rPr>
        <w:t>petua oinarri duena, inklusiboa</w:t>
      </w:r>
      <w:r w:rsidR="00E849C2" w:rsidRPr="00330120">
        <w:rPr>
          <w:rFonts w:ascii="Arial" w:hAnsi="Arial" w:cs="Arial"/>
          <w:sz w:val="24"/>
          <w:szCs w:val="24"/>
        </w:rPr>
        <w:t>,</w:t>
      </w:r>
      <w:r w:rsidR="004B0ADC">
        <w:rPr>
          <w:rFonts w:ascii="Arial" w:hAnsi="Arial" w:cs="Arial"/>
          <w:sz w:val="24"/>
          <w:szCs w:val="24"/>
        </w:rPr>
        <w:t xml:space="preserve"> parte-hartzailea, </w:t>
      </w:r>
      <w:r w:rsidR="00E849C2" w:rsidRPr="00330120">
        <w:rPr>
          <w:rFonts w:ascii="Arial" w:hAnsi="Arial" w:cs="Arial"/>
          <w:sz w:val="24"/>
          <w:szCs w:val="24"/>
        </w:rPr>
        <w:t xml:space="preserve"> ekitatiboa eta kide guztiei aurrera egiten laguntzen duena.</w:t>
      </w:r>
    </w:p>
    <w:p w:rsidR="00E849C2" w:rsidRPr="00330120" w:rsidRDefault="00E849C2" w:rsidP="00330120">
      <w:pPr>
        <w:pStyle w:val="Zerrenda-paragrafoa"/>
        <w:jc w:val="both"/>
        <w:rPr>
          <w:rFonts w:ascii="Arial" w:hAnsi="Arial" w:cs="Arial"/>
          <w:sz w:val="24"/>
          <w:szCs w:val="24"/>
        </w:rPr>
      </w:pPr>
    </w:p>
    <w:p w:rsidR="00E849C2" w:rsidRPr="004B0ADC" w:rsidRDefault="00BA0F91" w:rsidP="00330120">
      <w:pPr>
        <w:pStyle w:val="Zerrenda-paragrafoa"/>
        <w:numPr>
          <w:ilvl w:val="0"/>
          <w:numId w:val="3"/>
        </w:numPr>
        <w:jc w:val="both"/>
        <w:rPr>
          <w:rFonts w:ascii="Arial" w:hAnsi="Arial" w:cs="Arial"/>
          <w:sz w:val="24"/>
          <w:szCs w:val="24"/>
          <w:u w:val="single"/>
        </w:rPr>
      </w:pPr>
      <w:r w:rsidRPr="004B0ADC">
        <w:rPr>
          <w:rFonts w:ascii="Arial" w:hAnsi="Arial" w:cs="Arial"/>
          <w:sz w:val="24"/>
          <w:szCs w:val="24"/>
          <w:u w:val="single"/>
        </w:rPr>
        <w:t xml:space="preserve">Kulturartekotasuna </w:t>
      </w:r>
    </w:p>
    <w:p w:rsidR="004B0ADC" w:rsidRDefault="00BA0F91" w:rsidP="00330120">
      <w:pPr>
        <w:pStyle w:val="Zerrenda-paragrafoa"/>
        <w:jc w:val="both"/>
        <w:rPr>
          <w:rFonts w:ascii="Arial" w:hAnsi="Arial" w:cs="Arial"/>
          <w:sz w:val="24"/>
          <w:szCs w:val="24"/>
        </w:rPr>
      </w:pPr>
      <w:r w:rsidRPr="00330120">
        <w:rPr>
          <w:rFonts w:ascii="Arial" w:hAnsi="Arial" w:cs="Arial"/>
          <w:sz w:val="24"/>
          <w:szCs w:val="24"/>
        </w:rPr>
        <w:t>• Partaide guztiek ikastetxean ordezkatutako kultura guztien balioa aitortzen duten komunitatea eratzea, ikastetxeari balio erantsia ematen dion ezaugarri modura hartuz.</w:t>
      </w:r>
    </w:p>
    <w:p w:rsidR="00E849C2" w:rsidRPr="00330120" w:rsidRDefault="00BA0F91" w:rsidP="00330120">
      <w:pPr>
        <w:pStyle w:val="Zerrenda-paragrafoa"/>
        <w:jc w:val="both"/>
        <w:rPr>
          <w:rFonts w:ascii="Arial" w:hAnsi="Arial" w:cs="Arial"/>
          <w:sz w:val="24"/>
          <w:szCs w:val="24"/>
        </w:rPr>
      </w:pPr>
      <w:r w:rsidRPr="00330120">
        <w:rPr>
          <w:rFonts w:ascii="Arial" w:hAnsi="Arial" w:cs="Arial"/>
          <w:sz w:val="24"/>
          <w:szCs w:val="24"/>
        </w:rPr>
        <w:t xml:space="preserve">• Arrazakeria / diskriminazioa / bazterketa gainditzea, azaltzen direneko egoerak desitxuratuz, eztabaida bultzatuz, enpatia eta pertsona guztien eskubideen aitorpena sustatuz. </w:t>
      </w:r>
    </w:p>
    <w:p w:rsidR="00E849C2" w:rsidRPr="00330120" w:rsidRDefault="00E849C2" w:rsidP="00330120">
      <w:pPr>
        <w:pStyle w:val="Zerrenda-paragrafoa"/>
        <w:jc w:val="both"/>
        <w:rPr>
          <w:rFonts w:ascii="Arial" w:hAnsi="Arial" w:cs="Arial"/>
          <w:sz w:val="24"/>
          <w:szCs w:val="24"/>
        </w:rPr>
      </w:pPr>
    </w:p>
    <w:p w:rsidR="00E849C2" w:rsidRPr="004B0ADC" w:rsidRDefault="00BA0F91" w:rsidP="00330120">
      <w:pPr>
        <w:pStyle w:val="Zerrenda-paragrafoa"/>
        <w:numPr>
          <w:ilvl w:val="0"/>
          <w:numId w:val="3"/>
        </w:numPr>
        <w:jc w:val="both"/>
        <w:rPr>
          <w:rFonts w:ascii="Arial" w:hAnsi="Arial" w:cs="Arial"/>
          <w:sz w:val="24"/>
          <w:szCs w:val="24"/>
          <w:u w:val="single"/>
        </w:rPr>
      </w:pPr>
      <w:r w:rsidRPr="004B0ADC">
        <w:rPr>
          <w:rFonts w:ascii="Arial" w:hAnsi="Arial" w:cs="Arial"/>
          <w:sz w:val="24"/>
          <w:szCs w:val="24"/>
          <w:u w:val="single"/>
        </w:rPr>
        <w:t xml:space="preserve">Ikaskuntza emozionala </w:t>
      </w:r>
    </w:p>
    <w:p w:rsidR="00E849C2" w:rsidRPr="00330120" w:rsidRDefault="00BA0F91" w:rsidP="00330120">
      <w:pPr>
        <w:pStyle w:val="Zerrenda-paragrafoa"/>
        <w:jc w:val="both"/>
        <w:rPr>
          <w:rFonts w:ascii="Arial" w:hAnsi="Arial" w:cs="Arial"/>
          <w:sz w:val="24"/>
          <w:szCs w:val="24"/>
        </w:rPr>
      </w:pPr>
      <w:r w:rsidRPr="00330120">
        <w:rPr>
          <w:rFonts w:ascii="Arial" w:hAnsi="Arial" w:cs="Arial"/>
          <w:sz w:val="24"/>
          <w:szCs w:val="24"/>
        </w:rPr>
        <w:t>• Beren mugak onartuko dituzten eta beren gatazkak eta frustrazioak kudeatzeko gai iz</w:t>
      </w:r>
      <w:r w:rsidR="004B0ADC">
        <w:rPr>
          <w:rFonts w:ascii="Arial" w:hAnsi="Arial" w:cs="Arial"/>
          <w:sz w:val="24"/>
          <w:szCs w:val="24"/>
        </w:rPr>
        <w:t>ango diren pertsonak prestatzea eta helduok horren arabera jokatzea.</w:t>
      </w:r>
    </w:p>
    <w:p w:rsidR="00E849C2" w:rsidRPr="00330120" w:rsidRDefault="00E849C2" w:rsidP="00330120">
      <w:pPr>
        <w:pStyle w:val="Zerrenda-paragrafoa"/>
        <w:jc w:val="both"/>
        <w:rPr>
          <w:rFonts w:ascii="Arial" w:hAnsi="Arial" w:cs="Arial"/>
          <w:sz w:val="24"/>
          <w:szCs w:val="24"/>
        </w:rPr>
      </w:pPr>
    </w:p>
    <w:p w:rsidR="00E849C2" w:rsidRPr="004B0ADC" w:rsidRDefault="00BA0F91" w:rsidP="00330120">
      <w:pPr>
        <w:pStyle w:val="Zerrenda-paragrafoa"/>
        <w:numPr>
          <w:ilvl w:val="0"/>
          <w:numId w:val="3"/>
        </w:numPr>
        <w:jc w:val="both"/>
        <w:rPr>
          <w:rFonts w:ascii="Arial" w:hAnsi="Arial" w:cs="Arial"/>
          <w:sz w:val="24"/>
          <w:szCs w:val="24"/>
          <w:u w:val="single"/>
        </w:rPr>
      </w:pPr>
      <w:r w:rsidRPr="004B0ADC">
        <w:rPr>
          <w:rFonts w:ascii="Arial" w:hAnsi="Arial" w:cs="Arial"/>
          <w:sz w:val="24"/>
          <w:szCs w:val="24"/>
          <w:u w:val="single"/>
        </w:rPr>
        <w:t xml:space="preserve">Curriculuma </w:t>
      </w:r>
    </w:p>
    <w:p w:rsidR="00BA0F91" w:rsidRDefault="00BA0F91" w:rsidP="00330120">
      <w:pPr>
        <w:pStyle w:val="Zerrenda-paragrafoa"/>
        <w:jc w:val="both"/>
        <w:rPr>
          <w:rFonts w:ascii="Arial" w:hAnsi="Arial" w:cs="Arial"/>
          <w:sz w:val="24"/>
          <w:szCs w:val="24"/>
        </w:rPr>
      </w:pPr>
      <w:r w:rsidRPr="00330120">
        <w:rPr>
          <w:rFonts w:ascii="Arial" w:hAnsi="Arial" w:cs="Arial"/>
          <w:sz w:val="24"/>
          <w:szCs w:val="24"/>
        </w:rPr>
        <w:t>• Curriculumeko arlo eta irakasgai guztietan elkarrekin bizitzen ikasteko gaitasunaren zenbait alderdi zeharka landu, balioetsi eta ebaluatzea lortzea.</w:t>
      </w:r>
    </w:p>
    <w:p w:rsidR="00B204FB" w:rsidRDefault="00B204FB" w:rsidP="00330120">
      <w:pPr>
        <w:pStyle w:val="Zerrenda-paragrafoa"/>
        <w:jc w:val="both"/>
        <w:rPr>
          <w:rFonts w:ascii="Arial" w:hAnsi="Arial" w:cs="Arial"/>
          <w:sz w:val="24"/>
          <w:szCs w:val="24"/>
        </w:rPr>
      </w:pPr>
    </w:p>
    <w:p w:rsidR="004B0ADC" w:rsidRDefault="004B0ADC" w:rsidP="00330120">
      <w:pPr>
        <w:pStyle w:val="Zerrenda-paragrafoa"/>
        <w:jc w:val="both"/>
        <w:rPr>
          <w:rFonts w:ascii="Arial" w:hAnsi="Arial" w:cs="Arial"/>
          <w:sz w:val="24"/>
          <w:szCs w:val="24"/>
        </w:rPr>
      </w:pPr>
      <w:r w:rsidRPr="00330120">
        <w:rPr>
          <w:rFonts w:ascii="Arial" w:hAnsi="Arial" w:cs="Arial"/>
          <w:sz w:val="24"/>
          <w:szCs w:val="24"/>
        </w:rPr>
        <w:t>•</w:t>
      </w:r>
      <w:r>
        <w:rPr>
          <w:rFonts w:ascii="Arial" w:hAnsi="Arial" w:cs="Arial"/>
          <w:sz w:val="24"/>
          <w:szCs w:val="24"/>
        </w:rPr>
        <w:t>Konpetentziak garatzeko berdinen eta irakasle-ikasle arteko elkarreragina sistematikoan eta hurbilean oinarritutako metodologien alde egitea.</w:t>
      </w:r>
    </w:p>
    <w:p w:rsidR="001C709D" w:rsidRDefault="001C709D" w:rsidP="001C709D">
      <w:pPr>
        <w:jc w:val="both"/>
        <w:rPr>
          <w:rFonts w:ascii="Arial" w:hAnsi="Arial" w:cs="Arial"/>
          <w:sz w:val="24"/>
          <w:szCs w:val="24"/>
        </w:rPr>
      </w:pPr>
    </w:p>
    <w:p w:rsidR="001C709D" w:rsidRPr="008C525E" w:rsidRDefault="001C709D" w:rsidP="008C525E">
      <w:pPr>
        <w:jc w:val="both"/>
        <w:rPr>
          <w:rFonts w:ascii="Arial" w:hAnsi="Arial" w:cs="Arial"/>
          <w:b/>
          <w:sz w:val="24"/>
          <w:szCs w:val="24"/>
        </w:rPr>
      </w:pPr>
      <w:r w:rsidRPr="008C525E">
        <w:rPr>
          <w:rFonts w:ascii="Arial" w:hAnsi="Arial" w:cs="Arial"/>
          <w:b/>
          <w:sz w:val="24"/>
          <w:szCs w:val="24"/>
        </w:rPr>
        <w:t xml:space="preserve">5. HELBURUEN LORPENA SUSTATZEKO EGITURAK </w:t>
      </w:r>
    </w:p>
    <w:p w:rsidR="001C709D" w:rsidRPr="008C525E" w:rsidRDefault="001C709D" w:rsidP="008C525E">
      <w:pPr>
        <w:jc w:val="both"/>
        <w:rPr>
          <w:rFonts w:ascii="Arial" w:hAnsi="Arial" w:cs="Arial"/>
          <w:b/>
          <w:sz w:val="24"/>
          <w:szCs w:val="24"/>
        </w:rPr>
      </w:pPr>
      <w:r w:rsidRPr="008C525E">
        <w:rPr>
          <w:rFonts w:ascii="Arial" w:hAnsi="Arial" w:cs="Arial"/>
          <w:b/>
          <w:sz w:val="24"/>
          <w:szCs w:val="24"/>
        </w:rPr>
        <w:t xml:space="preserve">5.1. Elkarbizitzaren Behatokia </w:t>
      </w:r>
    </w:p>
    <w:p w:rsidR="001C709D" w:rsidRPr="008C525E" w:rsidRDefault="001C709D" w:rsidP="008C525E">
      <w:pPr>
        <w:jc w:val="both"/>
        <w:rPr>
          <w:rFonts w:ascii="Arial" w:hAnsi="Arial" w:cs="Arial"/>
          <w:sz w:val="24"/>
          <w:szCs w:val="24"/>
        </w:rPr>
      </w:pPr>
      <w:r w:rsidRPr="008C525E">
        <w:rPr>
          <w:rFonts w:ascii="Arial" w:hAnsi="Arial" w:cs="Arial"/>
          <w:sz w:val="24"/>
          <w:szCs w:val="24"/>
        </w:rPr>
        <w:t xml:space="preserve">Elkarbizitzaren Behatokia gure ikastetxeko elkarbizitza ezagutu, aztertu eta ebaluatzeko baliabidea dugu. Eskola-jarduera hobetu nahi dugu, elkarbizitzaren ebaluazioa eta diagnostikoaren bidez. </w:t>
      </w:r>
    </w:p>
    <w:p w:rsidR="00CB1AAC" w:rsidRPr="008C525E" w:rsidRDefault="00F17E72" w:rsidP="008C525E">
      <w:pPr>
        <w:tabs>
          <w:tab w:val="num" w:pos="720"/>
        </w:tabs>
        <w:jc w:val="both"/>
        <w:rPr>
          <w:rFonts w:ascii="Arial" w:hAnsi="Arial" w:cs="Arial"/>
          <w:sz w:val="24"/>
          <w:szCs w:val="24"/>
        </w:rPr>
      </w:pPr>
      <w:r w:rsidRPr="008C525E">
        <w:rPr>
          <w:rFonts w:ascii="Arial" w:hAnsi="Arial" w:cs="Arial"/>
          <w:sz w:val="24"/>
          <w:szCs w:val="24"/>
        </w:rPr>
        <w:t>Elkarbizitzaren Behatokia da ikastetxeko eta eskola-komunitateko elkarbizitzaren inguruko helburu edo jarduerak erraztu, sustatu, garatu eta ebaluatzeko erreferentziazko egitura edo organoa.</w:t>
      </w:r>
      <w:r w:rsidR="001C709D" w:rsidRPr="008C525E">
        <w:rPr>
          <w:rFonts w:ascii="Arial" w:hAnsi="Arial" w:cs="Arial"/>
          <w:sz w:val="24"/>
          <w:szCs w:val="24"/>
        </w:rPr>
        <w:t xml:space="preserve"> </w:t>
      </w:r>
      <w:r w:rsidRPr="008C525E">
        <w:rPr>
          <w:rFonts w:ascii="Arial" w:hAnsi="Arial" w:cs="Arial"/>
          <w:sz w:val="24"/>
          <w:szCs w:val="24"/>
        </w:rPr>
        <w:t>Organo horren eraketa eta presentzia xedatuta dago Euskal Autonomia Erkidegoko unibertsitateaz kanpoko ikastetxeetako ikasleen eskubideei eta betebeharrei buruzko abenduaren 2ko 201/2008 Dekretuaren 5.2. artikuluan.</w:t>
      </w:r>
    </w:p>
    <w:p w:rsidR="00CB1AAC" w:rsidRPr="008C525E" w:rsidRDefault="00F17E72" w:rsidP="008C525E">
      <w:pPr>
        <w:jc w:val="both"/>
        <w:rPr>
          <w:rFonts w:ascii="Arial" w:hAnsi="Arial" w:cs="Arial"/>
          <w:sz w:val="24"/>
          <w:szCs w:val="24"/>
        </w:rPr>
      </w:pPr>
      <w:r w:rsidRPr="008C525E">
        <w:rPr>
          <w:rFonts w:ascii="Arial" w:hAnsi="Arial" w:cs="Arial"/>
          <w:sz w:val="24"/>
          <w:szCs w:val="24"/>
        </w:rPr>
        <w:t xml:space="preserve">Ikastetxeko Elkarbizitzaren Behatokiak </w:t>
      </w:r>
      <w:r w:rsidRPr="0025164C">
        <w:rPr>
          <w:rFonts w:ascii="Arial" w:hAnsi="Arial" w:cs="Arial"/>
          <w:bCs/>
          <w:sz w:val="24"/>
          <w:szCs w:val="24"/>
        </w:rPr>
        <w:t>helburu</w:t>
      </w:r>
      <w:r w:rsidRPr="0025164C">
        <w:rPr>
          <w:rFonts w:ascii="Arial" w:hAnsi="Arial" w:cs="Arial"/>
          <w:sz w:val="24"/>
          <w:szCs w:val="24"/>
        </w:rPr>
        <w:t xml:space="preserve"> </w:t>
      </w:r>
      <w:r w:rsidRPr="008C525E">
        <w:rPr>
          <w:rFonts w:ascii="Arial" w:hAnsi="Arial" w:cs="Arial"/>
          <w:sz w:val="24"/>
          <w:szCs w:val="24"/>
        </w:rPr>
        <w:t>hauek izango ditu:</w:t>
      </w:r>
    </w:p>
    <w:p w:rsidR="00CB1AAC" w:rsidRPr="008C525E" w:rsidRDefault="001C709D" w:rsidP="008C525E">
      <w:pPr>
        <w:numPr>
          <w:ilvl w:val="1"/>
          <w:numId w:val="6"/>
        </w:numPr>
        <w:jc w:val="both"/>
        <w:rPr>
          <w:rFonts w:ascii="Arial" w:hAnsi="Arial" w:cs="Arial"/>
          <w:sz w:val="24"/>
          <w:szCs w:val="24"/>
        </w:rPr>
      </w:pPr>
      <w:r w:rsidRPr="008C525E">
        <w:rPr>
          <w:rFonts w:ascii="Arial" w:hAnsi="Arial" w:cs="Arial"/>
          <w:sz w:val="24"/>
          <w:szCs w:val="24"/>
          <w:lang w:val="es-ES"/>
        </w:rPr>
        <w:lastRenderedPageBreak/>
        <w:t>K</w:t>
      </w:r>
      <w:r w:rsidR="00F17E72" w:rsidRPr="008C525E">
        <w:rPr>
          <w:rFonts w:ascii="Arial" w:hAnsi="Arial" w:cs="Arial"/>
          <w:sz w:val="24"/>
          <w:szCs w:val="24"/>
          <w:lang w:val="es-ES"/>
        </w:rPr>
        <w:t>omunitatekide guztiak baloratuak, entzunda eta partaide direla sentiarazten lagundu. Erabakiak hartzeko ardurarik badutela eta ikastetxeko bizitzaren parte aktiboa direla sentiarazi.</w:t>
      </w:r>
    </w:p>
    <w:p w:rsidR="00CB1AAC" w:rsidRPr="008C525E" w:rsidRDefault="00F17E72" w:rsidP="008C525E">
      <w:pPr>
        <w:numPr>
          <w:ilvl w:val="1"/>
          <w:numId w:val="6"/>
        </w:numPr>
        <w:jc w:val="both"/>
        <w:rPr>
          <w:rFonts w:ascii="Arial" w:hAnsi="Arial" w:cs="Arial"/>
          <w:sz w:val="24"/>
          <w:szCs w:val="24"/>
        </w:rPr>
      </w:pPr>
      <w:r w:rsidRPr="008C525E">
        <w:rPr>
          <w:rFonts w:ascii="Arial" w:hAnsi="Arial" w:cs="Arial"/>
          <w:sz w:val="24"/>
          <w:szCs w:val="24"/>
          <w:lang w:val="es-ES"/>
        </w:rPr>
        <w:t>Errespetuan eta elkarrizketan oinarrituriko elkarbizitza sustatzea.</w:t>
      </w:r>
    </w:p>
    <w:p w:rsidR="00CB1AAC" w:rsidRPr="008C525E" w:rsidRDefault="00F17E72" w:rsidP="008C525E">
      <w:pPr>
        <w:numPr>
          <w:ilvl w:val="1"/>
          <w:numId w:val="6"/>
        </w:numPr>
        <w:jc w:val="both"/>
        <w:rPr>
          <w:rFonts w:ascii="Arial" w:hAnsi="Arial" w:cs="Arial"/>
          <w:sz w:val="24"/>
          <w:szCs w:val="24"/>
        </w:rPr>
      </w:pPr>
      <w:r w:rsidRPr="008C525E">
        <w:rPr>
          <w:rFonts w:ascii="Arial" w:hAnsi="Arial" w:cs="Arial"/>
          <w:sz w:val="24"/>
          <w:szCs w:val="24"/>
        </w:rPr>
        <w:t>Elkarbizitzari buruzko ikuspegi globala ezarri, eta prebentzio-jarduerak eta hobekuntza-neurriak proposatzea.</w:t>
      </w:r>
    </w:p>
    <w:p w:rsidR="00CB1AAC" w:rsidRPr="008C525E" w:rsidRDefault="00F17E72" w:rsidP="008C525E">
      <w:pPr>
        <w:numPr>
          <w:ilvl w:val="1"/>
          <w:numId w:val="6"/>
        </w:numPr>
        <w:jc w:val="both"/>
        <w:rPr>
          <w:rFonts w:ascii="Arial" w:hAnsi="Arial" w:cs="Arial"/>
          <w:sz w:val="24"/>
          <w:szCs w:val="24"/>
        </w:rPr>
      </w:pPr>
      <w:r w:rsidRPr="008C525E">
        <w:rPr>
          <w:rFonts w:ascii="Arial" w:hAnsi="Arial" w:cs="Arial"/>
          <w:sz w:val="24"/>
          <w:szCs w:val="24"/>
        </w:rPr>
        <w:t>Elkarbizitzaren azterketa, balorazio eta jarraipenerako jarduerak garatzea.</w:t>
      </w:r>
    </w:p>
    <w:p w:rsidR="001C709D" w:rsidRPr="008C525E" w:rsidRDefault="00ED4FEE" w:rsidP="008C525E">
      <w:pPr>
        <w:jc w:val="both"/>
        <w:rPr>
          <w:rFonts w:ascii="Arial" w:hAnsi="Arial" w:cs="Arial"/>
          <w:sz w:val="24"/>
          <w:szCs w:val="24"/>
        </w:rPr>
      </w:pPr>
      <w:r w:rsidRPr="008C525E">
        <w:rPr>
          <w:rFonts w:ascii="Arial" w:hAnsi="Arial" w:cs="Arial"/>
          <w:sz w:val="24"/>
          <w:szCs w:val="24"/>
        </w:rPr>
        <w:t>Elkarbizitzaren Behatokia</w:t>
      </w:r>
      <w:r w:rsidR="001C709D" w:rsidRPr="008C525E">
        <w:rPr>
          <w:rFonts w:ascii="Arial" w:hAnsi="Arial" w:cs="Arial"/>
          <w:sz w:val="24"/>
          <w:szCs w:val="24"/>
        </w:rPr>
        <w:t xml:space="preserve"> dominazio-sumisio eskema guztiak desagerrarazteko, praktika demokratikoak sustatzeko eta berdintasunezko harremanak bultzatzeko </w:t>
      </w:r>
      <w:r w:rsidRPr="008C525E">
        <w:rPr>
          <w:rFonts w:ascii="Arial" w:hAnsi="Arial" w:cs="Arial"/>
          <w:sz w:val="24"/>
          <w:szCs w:val="24"/>
        </w:rPr>
        <w:t>dugu</w:t>
      </w:r>
      <w:r w:rsidR="001C709D" w:rsidRPr="008C525E">
        <w:rPr>
          <w:rFonts w:ascii="Arial" w:hAnsi="Arial" w:cs="Arial"/>
          <w:sz w:val="24"/>
          <w:szCs w:val="24"/>
        </w:rPr>
        <w:t xml:space="preserve">. </w:t>
      </w:r>
    </w:p>
    <w:p w:rsidR="00ED4FEE" w:rsidRPr="008C525E" w:rsidRDefault="00ED4FEE" w:rsidP="008C525E">
      <w:pPr>
        <w:jc w:val="both"/>
        <w:rPr>
          <w:rFonts w:ascii="Arial" w:hAnsi="Arial" w:cs="Arial"/>
          <w:sz w:val="24"/>
          <w:szCs w:val="24"/>
        </w:rPr>
      </w:pPr>
      <w:r w:rsidRPr="008C525E">
        <w:rPr>
          <w:rFonts w:ascii="Arial" w:hAnsi="Arial" w:cs="Arial"/>
          <w:sz w:val="24"/>
          <w:szCs w:val="24"/>
        </w:rPr>
        <w:t xml:space="preserve">Honako zereginak izaten ditu: </w:t>
      </w:r>
    </w:p>
    <w:p w:rsidR="00CB1AAC" w:rsidRPr="008C525E" w:rsidRDefault="00F17E72" w:rsidP="008C525E">
      <w:pPr>
        <w:numPr>
          <w:ilvl w:val="0"/>
          <w:numId w:val="7"/>
        </w:numPr>
        <w:jc w:val="both"/>
        <w:rPr>
          <w:rFonts w:ascii="Arial" w:hAnsi="Arial" w:cs="Arial"/>
          <w:sz w:val="24"/>
          <w:szCs w:val="24"/>
        </w:rPr>
      </w:pPr>
      <w:r w:rsidRPr="008C525E">
        <w:rPr>
          <w:rFonts w:ascii="Arial" w:hAnsi="Arial" w:cs="Arial"/>
          <w:sz w:val="24"/>
          <w:szCs w:val="24"/>
        </w:rPr>
        <w:t xml:space="preserve">Sistematikoki ikastetxeko elkarbizitzaren inguruko datuak bildu eta aztertzea. </w:t>
      </w:r>
    </w:p>
    <w:p w:rsidR="00CB1AAC" w:rsidRPr="008C525E" w:rsidRDefault="00F17E72" w:rsidP="008C525E">
      <w:pPr>
        <w:numPr>
          <w:ilvl w:val="0"/>
          <w:numId w:val="7"/>
        </w:numPr>
        <w:jc w:val="both"/>
        <w:rPr>
          <w:rFonts w:ascii="Arial" w:hAnsi="Arial" w:cs="Arial"/>
          <w:sz w:val="24"/>
          <w:szCs w:val="24"/>
        </w:rPr>
      </w:pPr>
      <w:r w:rsidRPr="008C525E">
        <w:rPr>
          <w:rFonts w:ascii="Arial" w:hAnsi="Arial" w:cs="Arial"/>
          <w:sz w:val="24"/>
          <w:szCs w:val="24"/>
        </w:rPr>
        <w:t xml:space="preserve">Arrisku-faktoreak identifikatu eta ekintza eraginkorrak proposatzea. </w:t>
      </w:r>
    </w:p>
    <w:p w:rsidR="00CB1AAC" w:rsidRPr="008C525E" w:rsidRDefault="00F17E72" w:rsidP="008C525E">
      <w:pPr>
        <w:numPr>
          <w:ilvl w:val="0"/>
          <w:numId w:val="7"/>
        </w:numPr>
        <w:jc w:val="both"/>
        <w:rPr>
          <w:rFonts w:ascii="Arial" w:hAnsi="Arial" w:cs="Arial"/>
          <w:sz w:val="24"/>
          <w:szCs w:val="24"/>
        </w:rPr>
      </w:pPr>
      <w:r w:rsidRPr="008C525E">
        <w:rPr>
          <w:rFonts w:ascii="Arial" w:hAnsi="Arial" w:cs="Arial"/>
          <w:sz w:val="24"/>
          <w:szCs w:val="24"/>
          <w:lang w:val="es-ES"/>
        </w:rPr>
        <w:t xml:space="preserve">Prestakuntza-arloko jarduerak proposatzea. </w:t>
      </w:r>
    </w:p>
    <w:p w:rsidR="00CB1AAC" w:rsidRPr="008C525E" w:rsidRDefault="00F17E72" w:rsidP="008C525E">
      <w:pPr>
        <w:numPr>
          <w:ilvl w:val="0"/>
          <w:numId w:val="7"/>
        </w:numPr>
        <w:jc w:val="both"/>
        <w:rPr>
          <w:rFonts w:ascii="Arial" w:hAnsi="Arial" w:cs="Arial"/>
          <w:sz w:val="24"/>
          <w:szCs w:val="24"/>
        </w:rPr>
      </w:pPr>
      <w:r w:rsidRPr="008C525E">
        <w:rPr>
          <w:rFonts w:ascii="Arial" w:hAnsi="Arial" w:cs="Arial"/>
          <w:sz w:val="24"/>
          <w:szCs w:val="24"/>
          <w:lang w:val="es-ES"/>
        </w:rPr>
        <w:t xml:space="preserve">Elkarbizitza Plana, bere garapena eta balizko aldaketa ebaluatu eta hobekuntzak proposatzea. </w:t>
      </w:r>
    </w:p>
    <w:p w:rsidR="00CB1AAC" w:rsidRPr="008C525E" w:rsidRDefault="00F17E72" w:rsidP="008C525E">
      <w:pPr>
        <w:numPr>
          <w:ilvl w:val="0"/>
          <w:numId w:val="7"/>
        </w:numPr>
        <w:jc w:val="both"/>
        <w:rPr>
          <w:rFonts w:ascii="Arial" w:hAnsi="Arial" w:cs="Arial"/>
          <w:sz w:val="24"/>
          <w:szCs w:val="24"/>
        </w:rPr>
      </w:pPr>
      <w:r w:rsidRPr="008C525E">
        <w:rPr>
          <w:rFonts w:ascii="Arial" w:hAnsi="Arial" w:cs="Arial"/>
          <w:sz w:val="24"/>
          <w:szCs w:val="24"/>
          <w:lang w:val="es-ES"/>
        </w:rPr>
        <w:t xml:space="preserve">Estamentu guztien parte-hartze aktiboa, bereziki ikasleena, sustatzea. </w:t>
      </w:r>
    </w:p>
    <w:p w:rsidR="00CB1AAC" w:rsidRPr="008C525E" w:rsidRDefault="00F17E72" w:rsidP="008C525E">
      <w:pPr>
        <w:numPr>
          <w:ilvl w:val="0"/>
          <w:numId w:val="7"/>
        </w:numPr>
        <w:jc w:val="both"/>
        <w:rPr>
          <w:rFonts w:ascii="Arial" w:hAnsi="Arial" w:cs="Arial"/>
          <w:sz w:val="24"/>
          <w:szCs w:val="24"/>
        </w:rPr>
      </w:pPr>
      <w:r w:rsidRPr="008C525E">
        <w:rPr>
          <w:rFonts w:ascii="Arial" w:hAnsi="Arial" w:cs="Arial"/>
          <w:sz w:val="24"/>
          <w:szCs w:val="24"/>
        </w:rPr>
        <w:t xml:space="preserve">Elkarbizitza positiboa bultzatzea: festak antolatu, kanpainak, gatazkak ebasteko lantegiak, bitartekaritza eta hezkuntza-konpromisoetarako laguntzak, neurri zuzentzaileen bultzada. </w:t>
      </w:r>
    </w:p>
    <w:p w:rsidR="00CB1AAC" w:rsidRPr="008C525E" w:rsidRDefault="00F17E72" w:rsidP="008C525E">
      <w:pPr>
        <w:numPr>
          <w:ilvl w:val="0"/>
          <w:numId w:val="7"/>
        </w:numPr>
        <w:jc w:val="both"/>
        <w:rPr>
          <w:rFonts w:ascii="Arial" w:hAnsi="Arial" w:cs="Arial"/>
          <w:sz w:val="24"/>
          <w:szCs w:val="24"/>
        </w:rPr>
      </w:pPr>
      <w:r w:rsidRPr="008C525E">
        <w:rPr>
          <w:rFonts w:ascii="Arial" w:hAnsi="Arial" w:cs="Arial"/>
          <w:sz w:val="24"/>
          <w:szCs w:val="24"/>
        </w:rPr>
        <w:t xml:space="preserve">Ikastetxeko elkarbizitzarako araudia aztertu eta hobetzeko prozesuak proposatzea. </w:t>
      </w:r>
    </w:p>
    <w:p w:rsidR="00CB1AAC" w:rsidRPr="008C525E" w:rsidRDefault="00F17E72" w:rsidP="008C525E">
      <w:pPr>
        <w:numPr>
          <w:ilvl w:val="0"/>
          <w:numId w:val="7"/>
        </w:numPr>
        <w:jc w:val="both"/>
        <w:rPr>
          <w:rFonts w:ascii="Arial" w:hAnsi="Arial" w:cs="Arial"/>
          <w:sz w:val="24"/>
          <w:szCs w:val="24"/>
        </w:rPr>
      </w:pPr>
      <w:r w:rsidRPr="008C525E">
        <w:rPr>
          <w:rFonts w:ascii="Arial" w:hAnsi="Arial" w:cs="Arial"/>
          <w:sz w:val="24"/>
          <w:szCs w:val="24"/>
          <w:lang w:val="es-ES"/>
        </w:rPr>
        <w:t xml:space="preserve">Indarkeria eta eskola-jazarpenezko balizko kasuak antzematea. </w:t>
      </w:r>
    </w:p>
    <w:p w:rsidR="00CB1AAC" w:rsidRPr="008C525E" w:rsidRDefault="00F17E72" w:rsidP="008C525E">
      <w:pPr>
        <w:numPr>
          <w:ilvl w:val="0"/>
          <w:numId w:val="7"/>
        </w:numPr>
        <w:jc w:val="both"/>
        <w:rPr>
          <w:rFonts w:ascii="Arial" w:hAnsi="Arial" w:cs="Arial"/>
          <w:sz w:val="24"/>
          <w:szCs w:val="24"/>
        </w:rPr>
      </w:pPr>
      <w:r w:rsidRPr="008C525E">
        <w:rPr>
          <w:rFonts w:ascii="Arial" w:hAnsi="Arial" w:cs="Arial"/>
          <w:sz w:val="24"/>
          <w:szCs w:val="24"/>
        </w:rPr>
        <w:t xml:space="preserve">Inguruarekin harremanak sortzea. Inguruko erakunde eta entitateekin batera lan egitea elkarbizitzari laguntzeko. </w:t>
      </w:r>
    </w:p>
    <w:p w:rsidR="00CB1AAC" w:rsidRPr="008C525E" w:rsidRDefault="00F17E72" w:rsidP="008C525E">
      <w:pPr>
        <w:numPr>
          <w:ilvl w:val="0"/>
          <w:numId w:val="7"/>
        </w:numPr>
        <w:jc w:val="both"/>
        <w:rPr>
          <w:rFonts w:ascii="Arial" w:hAnsi="Arial" w:cs="Arial"/>
          <w:sz w:val="24"/>
          <w:szCs w:val="24"/>
        </w:rPr>
      </w:pPr>
      <w:r w:rsidRPr="008C525E">
        <w:rPr>
          <w:rFonts w:ascii="Arial" w:hAnsi="Arial" w:cs="Arial"/>
          <w:sz w:val="24"/>
          <w:szCs w:val="24"/>
        </w:rPr>
        <w:t xml:space="preserve">Urteko planeko elkarbizitza hobetzeko helburuak proposatzea. </w:t>
      </w:r>
    </w:p>
    <w:p w:rsidR="00CB1AAC" w:rsidRPr="008C525E" w:rsidRDefault="00F17E72" w:rsidP="008C525E">
      <w:pPr>
        <w:jc w:val="both"/>
        <w:rPr>
          <w:rFonts w:ascii="Arial" w:hAnsi="Arial" w:cs="Arial"/>
          <w:sz w:val="24"/>
          <w:szCs w:val="24"/>
        </w:rPr>
      </w:pPr>
      <w:r w:rsidRPr="008C525E">
        <w:rPr>
          <w:rFonts w:ascii="Arial" w:hAnsi="Arial" w:cs="Arial"/>
          <w:sz w:val="24"/>
          <w:szCs w:val="24"/>
        </w:rPr>
        <w:t xml:space="preserve">Elkarbizitzaren Behatokiak, aurreko ikasturteko ebaluazioa oinarritzat hartuta, hurrengo ikasturterako helburuak eta ekintzak proposatuko ditu, eta aurreikusitako ekintzak planifikatu, antolatu eta praktikan jarriko ditu. Ekintza horiek Ikastetxeko Urteko Planean jasoko dira. </w:t>
      </w:r>
    </w:p>
    <w:p w:rsidR="00ED4FEE" w:rsidRPr="008C525E" w:rsidRDefault="00ED4FEE" w:rsidP="008C525E">
      <w:pPr>
        <w:jc w:val="both"/>
        <w:rPr>
          <w:rFonts w:ascii="Arial" w:hAnsi="Arial" w:cs="Arial"/>
          <w:sz w:val="24"/>
          <w:szCs w:val="24"/>
        </w:rPr>
      </w:pPr>
      <w:r w:rsidRPr="008C525E">
        <w:rPr>
          <w:rFonts w:ascii="Arial" w:hAnsi="Arial" w:cs="Arial"/>
          <w:sz w:val="24"/>
          <w:szCs w:val="24"/>
        </w:rPr>
        <w:lastRenderedPageBreak/>
        <w:t xml:space="preserve">Horrez gain, </w:t>
      </w:r>
      <w:r w:rsidRPr="008C525E">
        <w:rPr>
          <w:rFonts w:ascii="Arial" w:hAnsi="Arial" w:cs="Arial"/>
          <w:i/>
          <w:iCs/>
          <w:sz w:val="24"/>
          <w:szCs w:val="24"/>
        </w:rPr>
        <w:t>Hezkuntza sisteman hezkidetza eta genero-indarkeriaren prebentzioa lantzeko Gida Plana</w:t>
      </w:r>
      <w:r w:rsidRPr="008C525E">
        <w:rPr>
          <w:rFonts w:ascii="Arial" w:hAnsi="Arial" w:cs="Arial"/>
          <w:sz w:val="24"/>
          <w:szCs w:val="24"/>
        </w:rPr>
        <w:t>ren arabera, ikastetxeetako Elkarbizitzaren Behatokiaren lana izango da prebentzioaren, genero-indarkeriaren eta sexismoaren ondorio diren genero-indarkeria eta edonolako indarkeriaren inguruko alderdiak</w:t>
      </w:r>
      <w:r w:rsidR="004B1342" w:rsidRPr="008C525E">
        <w:rPr>
          <w:rFonts w:ascii="Arial" w:hAnsi="Arial" w:cs="Arial"/>
          <w:sz w:val="24"/>
          <w:szCs w:val="24"/>
        </w:rPr>
        <w:t>.</w:t>
      </w:r>
    </w:p>
    <w:p w:rsidR="004B1342" w:rsidRPr="008C525E" w:rsidRDefault="004B1342" w:rsidP="008C525E">
      <w:pPr>
        <w:jc w:val="both"/>
        <w:rPr>
          <w:rFonts w:ascii="Arial" w:hAnsi="Arial" w:cs="Arial"/>
          <w:sz w:val="24"/>
          <w:szCs w:val="24"/>
        </w:rPr>
      </w:pPr>
      <w:r w:rsidRPr="008C525E">
        <w:rPr>
          <w:rFonts w:ascii="Arial" w:hAnsi="Arial" w:cs="Arial"/>
          <w:bCs/>
          <w:sz w:val="24"/>
          <w:szCs w:val="24"/>
          <w:lang w:val="es-ES"/>
        </w:rPr>
        <w:t>Honako partaideak ditu</w:t>
      </w:r>
      <w:r w:rsidRPr="008C525E">
        <w:rPr>
          <w:rFonts w:ascii="Arial" w:hAnsi="Arial" w:cs="Arial"/>
          <w:sz w:val="24"/>
          <w:szCs w:val="24"/>
          <w:lang w:val="es-ES"/>
        </w:rPr>
        <w:t>:</w:t>
      </w:r>
    </w:p>
    <w:p w:rsidR="00CB1AAC" w:rsidRPr="008C525E" w:rsidRDefault="00F17E72" w:rsidP="008C525E">
      <w:pPr>
        <w:numPr>
          <w:ilvl w:val="0"/>
          <w:numId w:val="10"/>
        </w:numPr>
        <w:jc w:val="both"/>
        <w:rPr>
          <w:rFonts w:ascii="Arial" w:hAnsi="Arial" w:cs="Arial"/>
          <w:sz w:val="24"/>
          <w:szCs w:val="24"/>
        </w:rPr>
      </w:pPr>
      <w:r w:rsidRPr="008C525E">
        <w:rPr>
          <w:rFonts w:ascii="Arial" w:hAnsi="Arial" w:cs="Arial"/>
          <w:sz w:val="24"/>
          <w:szCs w:val="24"/>
          <w:lang w:val="es-ES"/>
        </w:rPr>
        <w:t>Ikasketa burua edota Zuzendaritza Taldeko kideren bat.</w:t>
      </w:r>
    </w:p>
    <w:p w:rsidR="00CB1AAC" w:rsidRPr="008C525E" w:rsidRDefault="00F17E72" w:rsidP="008C525E">
      <w:pPr>
        <w:numPr>
          <w:ilvl w:val="0"/>
          <w:numId w:val="10"/>
        </w:numPr>
        <w:jc w:val="both"/>
        <w:rPr>
          <w:rFonts w:ascii="Arial" w:hAnsi="Arial" w:cs="Arial"/>
          <w:sz w:val="24"/>
          <w:szCs w:val="24"/>
        </w:rPr>
      </w:pPr>
      <w:r w:rsidRPr="008C525E">
        <w:rPr>
          <w:rFonts w:ascii="Arial" w:hAnsi="Arial" w:cs="Arial"/>
          <w:sz w:val="24"/>
          <w:szCs w:val="24"/>
          <w:lang w:val="es-ES"/>
        </w:rPr>
        <w:t xml:space="preserve">Bi irakasle </w:t>
      </w:r>
    </w:p>
    <w:p w:rsidR="00CB1AAC" w:rsidRPr="008C525E" w:rsidRDefault="00F17E72" w:rsidP="008C525E">
      <w:pPr>
        <w:numPr>
          <w:ilvl w:val="0"/>
          <w:numId w:val="10"/>
        </w:numPr>
        <w:jc w:val="both"/>
        <w:rPr>
          <w:rFonts w:ascii="Arial" w:hAnsi="Arial" w:cs="Arial"/>
          <w:sz w:val="24"/>
          <w:szCs w:val="24"/>
        </w:rPr>
      </w:pPr>
      <w:r w:rsidRPr="008C525E">
        <w:rPr>
          <w:rFonts w:ascii="Arial" w:hAnsi="Arial" w:cs="Arial"/>
          <w:sz w:val="24"/>
          <w:szCs w:val="24"/>
          <w:lang w:val="es-ES"/>
        </w:rPr>
        <w:t>Ikasleen bi ordezkari.</w:t>
      </w:r>
    </w:p>
    <w:p w:rsidR="00CB1AAC" w:rsidRPr="008C525E" w:rsidRDefault="00F17E72" w:rsidP="008C525E">
      <w:pPr>
        <w:numPr>
          <w:ilvl w:val="0"/>
          <w:numId w:val="10"/>
        </w:numPr>
        <w:jc w:val="both"/>
        <w:rPr>
          <w:rFonts w:ascii="Arial" w:hAnsi="Arial" w:cs="Arial"/>
          <w:sz w:val="24"/>
          <w:szCs w:val="24"/>
        </w:rPr>
      </w:pPr>
      <w:r w:rsidRPr="008C525E">
        <w:rPr>
          <w:rFonts w:ascii="Arial" w:hAnsi="Arial" w:cs="Arial"/>
          <w:sz w:val="24"/>
          <w:szCs w:val="24"/>
          <w:lang w:val="es-ES"/>
        </w:rPr>
        <w:t>Garraio, jantoki eta AZPren ordezkari bat.</w:t>
      </w:r>
    </w:p>
    <w:p w:rsidR="00CB1AAC" w:rsidRPr="008C525E" w:rsidRDefault="00F17E72" w:rsidP="008C525E">
      <w:pPr>
        <w:numPr>
          <w:ilvl w:val="0"/>
          <w:numId w:val="10"/>
        </w:numPr>
        <w:jc w:val="both"/>
        <w:rPr>
          <w:rFonts w:ascii="Arial" w:hAnsi="Arial" w:cs="Arial"/>
          <w:sz w:val="24"/>
          <w:szCs w:val="24"/>
        </w:rPr>
      </w:pPr>
      <w:r w:rsidRPr="008C525E">
        <w:rPr>
          <w:rFonts w:ascii="Arial" w:hAnsi="Arial" w:cs="Arial"/>
          <w:sz w:val="24"/>
          <w:szCs w:val="24"/>
          <w:lang w:val="es-ES"/>
        </w:rPr>
        <w:t>Guraso edo arduradun legal bi</w:t>
      </w:r>
    </w:p>
    <w:p w:rsidR="004E4BB9" w:rsidRPr="008C525E" w:rsidRDefault="00F17E72" w:rsidP="008C525E">
      <w:pPr>
        <w:numPr>
          <w:ilvl w:val="0"/>
          <w:numId w:val="10"/>
        </w:numPr>
        <w:jc w:val="both"/>
        <w:rPr>
          <w:rFonts w:ascii="Arial" w:hAnsi="Arial" w:cs="Arial"/>
          <w:sz w:val="24"/>
          <w:szCs w:val="24"/>
        </w:rPr>
      </w:pPr>
      <w:r w:rsidRPr="008C525E">
        <w:rPr>
          <w:rFonts w:ascii="Arial" w:hAnsi="Arial" w:cs="Arial"/>
          <w:sz w:val="24"/>
          <w:szCs w:val="24"/>
        </w:rPr>
        <w:t>Orientazio saileko lagun bat, holakorik balego, eskolaz kanpoko  saileko beste bat.</w:t>
      </w:r>
    </w:p>
    <w:p w:rsidR="004B1342" w:rsidRPr="008C525E" w:rsidRDefault="004B1342" w:rsidP="008C525E">
      <w:pPr>
        <w:numPr>
          <w:ilvl w:val="0"/>
          <w:numId w:val="10"/>
        </w:numPr>
        <w:jc w:val="both"/>
        <w:rPr>
          <w:rFonts w:ascii="Arial" w:hAnsi="Arial" w:cs="Arial"/>
          <w:sz w:val="24"/>
          <w:szCs w:val="24"/>
        </w:rPr>
      </w:pPr>
      <w:r w:rsidRPr="008C525E">
        <w:rPr>
          <w:rFonts w:ascii="Arial" w:hAnsi="Arial" w:cs="Arial"/>
          <w:sz w:val="24"/>
          <w:szCs w:val="24"/>
          <w:lang w:val="da-DK"/>
        </w:rPr>
        <w:t xml:space="preserve"> Inguruko erakunde eta entitateen ordezkari bat.</w:t>
      </w:r>
    </w:p>
    <w:p w:rsidR="00CB1AAC" w:rsidRPr="008C525E" w:rsidRDefault="00F17E72" w:rsidP="008C525E">
      <w:pPr>
        <w:jc w:val="both"/>
        <w:rPr>
          <w:rFonts w:ascii="Arial" w:hAnsi="Arial" w:cs="Arial"/>
          <w:sz w:val="24"/>
          <w:szCs w:val="24"/>
        </w:rPr>
      </w:pPr>
      <w:r w:rsidRPr="008C525E">
        <w:rPr>
          <w:rFonts w:ascii="Arial" w:hAnsi="Arial" w:cs="Arial"/>
          <w:sz w:val="24"/>
          <w:szCs w:val="24"/>
        </w:rPr>
        <w:t>Behatokiak berak zehaztuko du finkatuko dituen helburu, asmo eta zereginen arabera, baita bere esku izango dituen baliabideak eta partaide kopuruaren arabera.</w:t>
      </w:r>
    </w:p>
    <w:p w:rsidR="00CB1AAC" w:rsidRPr="008C525E" w:rsidRDefault="00F17E72" w:rsidP="008C525E">
      <w:pPr>
        <w:jc w:val="both"/>
        <w:rPr>
          <w:rFonts w:ascii="Arial" w:hAnsi="Arial" w:cs="Arial"/>
          <w:sz w:val="24"/>
          <w:szCs w:val="24"/>
        </w:rPr>
      </w:pPr>
      <w:r w:rsidRPr="008C525E">
        <w:rPr>
          <w:rFonts w:ascii="Arial" w:hAnsi="Arial" w:cs="Arial"/>
          <w:sz w:val="24"/>
          <w:szCs w:val="24"/>
        </w:rPr>
        <w:t>Bere funtzioak aurrera eramateko gutxienez bost bilera egingo ditu: ikasturtearen hasieran (UEPren eraketa eta difusioa), hiruhileko bakoitzaren amaieran bilera bat (UEPren jarraipena eta ebaluazioa) eta beste bat ikasturte amaieran (ebaluazioa eta memoria).</w:t>
      </w:r>
    </w:p>
    <w:p w:rsidR="004E4BB9" w:rsidRPr="004B1342" w:rsidRDefault="004E4BB9" w:rsidP="004E4BB9">
      <w:pPr>
        <w:jc w:val="both"/>
      </w:pPr>
    </w:p>
    <w:p w:rsidR="001C709D" w:rsidRPr="0075091F" w:rsidRDefault="009724FE" w:rsidP="001C709D">
      <w:pPr>
        <w:jc w:val="both"/>
        <w:rPr>
          <w:rFonts w:ascii="Arial" w:hAnsi="Arial" w:cs="Arial"/>
          <w:b/>
          <w:bCs/>
          <w:sz w:val="24"/>
          <w:szCs w:val="24"/>
          <w:u w:val="single"/>
        </w:rPr>
      </w:pPr>
      <w:r w:rsidRPr="0075091F">
        <w:rPr>
          <w:rFonts w:ascii="Arial" w:hAnsi="Arial" w:cs="Arial"/>
          <w:b/>
          <w:bCs/>
          <w:sz w:val="24"/>
          <w:szCs w:val="24"/>
          <w:u w:val="single"/>
        </w:rPr>
        <w:t>5.2.- BAT taldea</w:t>
      </w:r>
    </w:p>
    <w:p w:rsidR="009724FE" w:rsidRDefault="009724FE" w:rsidP="009724FE">
      <w:pPr>
        <w:pStyle w:val="Default"/>
      </w:pPr>
    </w:p>
    <w:p w:rsidR="0075091F" w:rsidRPr="0075091F" w:rsidRDefault="009724FE" w:rsidP="001C709D">
      <w:pPr>
        <w:jc w:val="both"/>
        <w:rPr>
          <w:rFonts w:ascii="Arial" w:hAnsi="Arial" w:cs="Arial"/>
          <w:sz w:val="24"/>
          <w:szCs w:val="24"/>
        </w:rPr>
      </w:pPr>
      <w:r w:rsidRPr="0075091F">
        <w:rPr>
          <w:rFonts w:ascii="Arial" w:hAnsi="Arial" w:cs="Arial"/>
          <w:bCs/>
          <w:sz w:val="24"/>
          <w:szCs w:val="24"/>
        </w:rPr>
        <w:t>BAT </w:t>
      </w:r>
      <w:r w:rsidRPr="0075091F">
        <w:rPr>
          <w:rFonts w:ascii="Arial" w:hAnsi="Arial" w:cs="Arial"/>
          <w:sz w:val="24"/>
          <w:szCs w:val="24"/>
        </w:rPr>
        <w:t>(Bullyingaren Aurkako Taldea)</w:t>
      </w:r>
      <w:r w:rsidRPr="0075091F">
        <w:rPr>
          <w:rFonts w:ascii="Arial" w:hAnsi="Arial" w:cs="Arial"/>
          <w:bCs/>
          <w:sz w:val="24"/>
          <w:szCs w:val="24"/>
        </w:rPr>
        <w:t> </w:t>
      </w:r>
      <w:r w:rsidRPr="0075091F">
        <w:rPr>
          <w:rFonts w:ascii="Arial" w:hAnsi="Arial" w:cs="Arial"/>
          <w:sz w:val="24"/>
          <w:szCs w:val="24"/>
        </w:rPr>
        <w:t xml:space="preserve"> lau kidek osatua</w:t>
      </w:r>
      <w:r w:rsidR="0075091F" w:rsidRPr="0075091F">
        <w:rPr>
          <w:rFonts w:ascii="Arial" w:hAnsi="Arial" w:cs="Arial"/>
          <w:sz w:val="24"/>
          <w:szCs w:val="24"/>
        </w:rPr>
        <w:t xml:space="preserve"> dugu</w:t>
      </w:r>
      <w:r w:rsidRPr="0075091F">
        <w:rPr>
          <w:rFonts w:ascii="Arial" w:hAnsi="Arial" w:cs="Arial"/>
          <w:sz w:val="24"/>
          <w:szCs w:val="24"/>
        </w:rPr>
        <w:t xml:space="preserve">: ikastetxeko zuzendariak, ikasketaburuak, aholkulari/orientatzaileak eta bizikidetza-arloaz arduratzen den irakasleak. </w:t>
      </w:r>
    </w:p>
    <w:p w:rsidR="009724FE" w:rsidRDefault="0075091F" w:rsidP="001C709D">
      <w:pPr>
        <w:jc w:val="both"/>
        <w:rPr>
          <w:rFonts w:ascii="Arial" w:hAnsi="Arial" w:cs="Arial"/>
          <w:bCs/>
          <w:sz w:val="24"/>
          <w:szCs w:val="24"/>
        </w:rPr>
      </w:pPr>
      <w:r w:rsidRPr="0075091F">
        <w:rPr>
          <w:rFonts w:ascii="Arial" w:hAnsi="Arial" w:cs="Arial"/>
          <w:sz w:val="24"/>
          <w:szCs w:val="24"/>
        </w:rPr>
        <w:t>BAT t</w:t>
      </w:r>
      <w:r w:rsidR="009724FE" w:rsidRPr="0075091F">
        <w:rPr>
          <w:rFonts w:ascii="Arial" w:hAnsi="Arial" w:cs="Arial"/>
          <w:sz w:val="24"/>
          <w:szCs w:val="24"/>
        </w:rPr>
        <w:t>alde horrek </w:t>
      </w:r>
      <w:r w:rsidR="009724FE" w:rsidRPr="0075091F">
        <w:rPr>
          <w:rFonts w:ascii="Arial" w:hAnsi="Arial" w:cs="Arial"/>
          <w:bCs/>
          <w:sz w:val="24"/>
          <w:szCs w:val="24"/>
        </w:rPr>
        <w:t>koordinatuko </w:t>
      </w:r>
      <w:r w:rsidR="009724FE" w:rsidRPr="0075091F">
        <w:rPr>
          <w:rFonts w:ascii="Arial" w:hAnsi="Arial" w:cs="Arial"/>
          <w:sz w:val="24"/>
          <w:szCs w:val="24"/>
        </w:rPr>
        <w:t>du</w:t>
      </w:r>
      <w:r w:rsidR="009724FE" w:rsidRPr="0075091F">
        <w:rPr>
          <w:rFonts w:ascii="Arial" w:hAnsi="Arial" w:cs="Arial"/>
          <w:bCs/>
          <w:sz w:val="24"/>
          <w:szCs w:val="24"/>
        </w:rPr>
        <w:t> jazarpen-kasuak ebazteko prozesua</w:t>
      </w:r>
      <w:r w:rsidR="009724FE" w:rsidRPr="0075091F">
        <w:rPr>
          <w:rFonts w:ascii="Arial" w:hAnsi="Arial" w:cs="Arial"/>
          <w:sz w:val="24"/>
          <w:szCs w:val="24"/>
        </w:rPr>
        <w:t>, eta beronek </w:t>
      </w:r>
      <w:r w:rsidR="009724FE" w:rsidRPr="0075091F">
        <w:rPr>
          <w:rFonts w:ascii="Arial" w:hAnsi="Arial" w:cs="Arial"/>
          <w:bCs/>
          <w:sz w:val="24"/>
          <w:szCs w:val="24"/>
        </w:rPr>
        <w:t>gidatuko</w:t>
      </w:r>
      <w:r w:rsidR="009724FE" w:rsidRPr="0075091F">
        <w:rPr>
          <w:rFonts w:ascii="Arial" w:hAnsi="Arial" w:cs="Arial"/>
          <w:sz w:val="24"/>
          <w:szCs w:val="24"/>
        </w:rPr>
        <w:t> ditu, Bizikidetza Behatokian jasotako iradokizunak aintzat hartuta, ikastetxean </w:t>
      </w:r>
      <w:r w:rsidR="009724FE" w:rsidRPr="0075091F">
        <w:rPr>
          <w:rFonts w:ascii="Arial" w:hAnsi="Arial" w:cs="Arial"/>
          <w:bCs/>
          <w:sz w:val="24"/>
          <w:szCs w:val="24"/>
        </w:rPr>
        <w:t>bizikidetza positiboaren</w:t>
      </w:r>
      <w:r w:rsidR="009724FE" w:rsidRPr="0075091F">
        <w:rPr>
          <w:rFonts w:ascii="Arial" w:hAnsi="Arial" w:cs="Arial"/>
          <w:sz w:val="24"/>
          <w:szCs w:val="24"/>
        </w:rPr>
        <w:t> esparruan garatu beharreko </w:t>
      </w:r>
      <w:r w:rsidR="009724FE" w:rsidRPr="0075091F">
        <w:rPr>
          <w:rFonts w:ascii="Arial" w:hAnsi="Arial" w:cs="Arial"/>
          <w:bCs/>
          <w:sz w:val="24"/>
          <w:szCs w:val="24"/>
        </w:rPr>
        <w:t>ekintzak.</w:t>
      </w:r>
    </w:p>
    <w:p w:rsidR="00BD6197" w:rsidRDefault="00BD6197" w:rsidP="001C709D">
      <w:pPr>
        <w:jc w:val="both"/>
        <w:rPr>
          <w:rFonts w:ascii="Arial" w:hAnsi="Arial" w:cs="Arial"/>
          <w:bCs/>
          <w:sz w:val="24"/>
          <w:szCs w:val="24"/>
        </w:rPr>
      </w:pPr>
    </w:p>
    <w:p w:rsidR="00BD6197" w:rsidRPr="00F62238" w:rsidRDefault="00BD6197" w:rsidP="00F62238">
      <w:pPr>
        <w:jc w:val="both"/>
        <w:rPr>
          <w:rFonts w:ascii="Arial" w:hAnsi="Arial" w:cs="Arial"/>
          <w:b/>
          <w:sz w:val="24"/>
          <w:szCs w:val="24"/>
        </w:rPr>
      </w:pPr>
      <w:r w:rsidRPr="00F62238">
        <w:rPr>
          <w:rFonts w:ascii="Arial" w:hAnsi="Arial" w:cs="Arial"/>
          <w:b/>
          <w:sz w:val="24"/>
          <w:szCs w:val="24"/>
        </w:rPr>
        <w:t xml:space="preserve">6. JARDUTEKO IRIZPIDEAK ETA ILDO OROKORRAK </w:t>
      </w:r>
    </w:p>
    <w:p w:rsidR="00BD6197" w:rsidRPr="00F62238" w:rsidRDefault="00BD6197" w:rsidP="00F62238">
      <w:pPr>
        <w:jc w:val="both"/>
        <w:rPr>
          <w:rFonts w:ascii="Arial" w:hAnsi="Arial" w:cs="Arial"/>
          <w:b/>
          <w:sz w:val="24"/>
          <w:szCs w:val="24"/>
        </w:rPr>
      </w:pPr>
      <w:r w:rsidRPr="00F62238">
        <w:rPr>
          <w:rFonts w:ascii="Arial" w:hAnsi="Arial" w:cs="Arial"/>
          <w:b/>
          <w:sz w:val="24"/>
          <w:szCs w:val="24"/>
        </w:rPr>
        <w:lastRenderedPageBreak/>
        <w:t xml:space="preserve">6.1. Jarduteko irizpide nagusiak </w:t>
      </w:r>
    </w:p>
    <w:p w:rsidR="00BD6197" w:rsidRPr="00F62238" w:rsidRDefault="00BD6197" w:rsidP="00F62238">
      <w:pPr>
        <w:jc w:val="both"/>
        <w:rPr>
          <w:rFonts w:ascii="Arial" w:hAnsi="Arial" w:cs="Arial"/>
          <w:sz w:val="24"/>
          <w:szCs w:val="24"/>
        </w:rPr>
      </w:pPr>
      <w:r w:rsidRPr="00F62238">
        <w:rPr>
          <w:rFonts w:ascii="Arial" w:hAnsi="Arial" w:cs="Arial"/>
          <w:sz w:val="24"/>
          <w:szCs w:val="24"/>
        </w:rPr>
        <w:t xml:space="preserve">Hezkuntza–komunitate osoak kontuan izango ditu jarduteko irizpide orokor hauek: </w:t>
      </w:r>
    </w:p>
    <w:p w:rsidR="00BD6197" w:rsidRPr="00F62238" w:rsidRDefault="00BD6197" w:rsidP="00F62238">
      <w:pPr>
        <w:jc w:val="both"/>
        <w:rPr>
          <w:rFonts w:ascii="Arial" w:hAnsi="Arial" w:cs="Arial"/>
          <w:sz w:val="24"/>
          <w:szCs w:val="24"/>
        </w:rPr>
      </w:pPr>
      <w:r w:rsidRPr="00F62238">
        <w:rPr>
          <w:rFonts w:ascii="Arial" w:hAnsi="Arial" w:cs="Arial"/>
          <w:sz w:val="24"/>
          <w:szCs w:val="24"/>
        </w:rPr>
        <w:t xml:space="preserve">• Elkarbizitza positiboren sustapena esparru guztietan eta curriculumeko arlo eta ikasgai guztietan egingo da. </w:t>
      </w:r>
    </w:p>
    <w:p w:rsidR="00BD6197" w:rsidRPr="00F62238" w:rsidRDefault="00BD6197" w:rsidP="00F62238">
      <w:pPr>
        <w:jc w:val="both"/>
        <w:rPr>
          <w:rFonts w:ascii="Arial" w:hAnsi="Arial" w:cs="Arial"/>
          <w:sz w:val="24"/>
          <w:szCs w:val="24"/>
        </w:rPr>
      </w:pPr>
      <w:r w:rsidRPr="00F62238">
        <w:rPr>
          <w:rFonts w:ascii="Arial" w:hAnsi="Arial" w:cs="Arial"/>
          <w:sz w:val="24"/>
          <w:szCs w:val="24"/>
        </w:rPr>
        <w:t xml:space="preserve">• Elkarbizitzaren araudiari buruzko erabakiak hartzeko partaidetza lehenetsi behar da. </w:t>
      </w:r>
    </w:p>
    <w:p w:rsidR="00BD6197" w:rsidRPr="00F62238" w:rsidRDefault="00BD6197" w:rsidP="00F62238">
      <w:pPr>
        <w:jc w:val="both"/>
        <w:rPr>
          <w:rFonts w:ascii="Arial" w:hAnsi="Arial" w:cs="Arial"/>
          <w:sz w:val="24"/>
          <w:szCs w:val="24"/>
        </w:rPr>
      </w:pPr>
      <w:r w:rsidRPr="00F62238">
        <w:rPr>
          <w:rFonts w:ascii="Arial" w:hAnsi="Arial" w:cs="Arial"/>
          <w:sz w:val="24"/>
          <w:szCs w:val="24"/>
        </w:rPr>
        <w:t>• Arauak eta erabakiak denon eskubideen eta ongizatearen bermea sustatzen duten elementuak izango dira, eta hala ulertu eta partekatuko ditu komunitate osoak.</w:t>
      </w:r>
    </w:p>
    <w:p w:rsidR="00BD6197" w:rsidRPr="00F62238" w:rsidRDefault="00BD6197" w:rsidP="00F62238">
      <w:pPr>
        <w:jc w:val="both"/>
        <w:rPr>
          <w:rFonts w:ascii="Arial" w:hAnsi="Arial" w:cs="Arial"/>
          <w:sz w:val="24"/>
          <w:szCs w:val="24"/>
        </w:rPr>
      </w:pPr>
      <w:r w:rsidRPr="00F62238">
        <w:rPr>
          <w:rFonts w:ascii="Arial" w:hAnsi="Arial" w:cs="Arial"/>
          <w:sz w:val="24"/>
          <w:szCs w:val="24"/>
        </w:rPr>
        <w:t xml:space="preserve"> • Hezkuntza komunitateko pertsona guztien ardura da  egoera gatazkatsuren bat ezagutzen badute, arduradunei jakinaraztea.</w:t>
      </w:r>
    </w:p>
    <w:p w:rsidR="00BD6197" w:rsidRPr="00F62238" w:rsidRDefault="00BD6197" w:rsidP="00F62238">
      <w:pPr>
        <w:jc w:val="both"/>
        <w:rPr>
          <w:rFonts w:ascii="Arial" w:hAnsi="Arial" w:cs="Arial"/>
          <w:sz w:val="24"/>
          <w:szCs w:val="24"/>
        </w:rPr>
      </w:pPr>
      <w:r w:rsidRPr="00F62238">
        <w:rPr>
          <w:rFonts w:ascii="Arial" w:hAnsi="Arial" w:cs="Arial"/>
          <w:sz w:val="24"/>
          <w:szCs w:val="24"/>
        </w:rPr>
        <w:t xml:space="preserve">• Hezkuntza komunitateko pertsona heldu guztiek, egoera gatazkatsuren bat ezagutzen badute, esku hartu edota arduradunei jakinaraziko diete. </w:t>
      </w:r>
    </w:p>
    <w:p w:rsidR="00BD6197" w:rsidRPr="00F62238" w:rsidRDefault="00BD6197" w:rsidP="00F62238">
      <w:pPr>
        <w:jc w:val="both"/>
        <w:rPr>
          <w:rFonts w:ascii="Arial" w:hAnsi="Arial" w:cs="Arial"/>
          <w:sz w:val="24"/>
          <w:szCs w:val="24"/>
        </w:rPr>
      </w:pPr>
      <w:r w:rsidRPr="00F62238">
        <w:rPr>
          <w:rFonts w:ascii="Arial" w:hAnsi="Arial" w:cs="Arial"/>
          <w:sz w:val="24"/>
          <w:szCs w:val="24"/>
        </w:rPr>
        <w:t xml:space="preserve">• Gatazkak konpontzeko lehentasunezko prozedurak kontziliazioa eta konponketa izango dira. </w:t>
      </w:r>
    </w:p>
    <w:p w:rsidR="00BD6197" w:rsidRPr="00F62238" w:rsidRDefault="00BD6197" w:rsidP="00F62238">
      <w:pPr>
        <w:jc w:val="both"/>
        <w:rPr>
          <w:rFonts w:ascii="Arial" w:hAnsi="Arial" w:cs="Arial"/>
          <w:sz w:val="24"/>
          <w:szCs w:val="24"/>
        </w:rPr>
      </w:pPr>
      <w:r w:rsidRPr="00F62238">
        <w:rPr>
          <w:rFonts w:ascii="Arial" w:hAnsi="Arial" w:cs="Arial"/>
          <w:sz w:val="24"/>
          <w:szCs w:val="24"/>
        </w:rPr>
        <w:t xml:space="preserve">• Gatazkak kudeatzeko beti aztertu beharko dira lehenik arrazoiak, eta, hala badagokio, zigorraren eragin berrezitzailea. Hartzen diren neurriak beti izan behar dute helburu berrezitzailea. </w:t>
      </w:r>
    </w:p>
    <w:p w:rsidR="00BD6197" w:rsidRPr="00F62238" w:rsidRDefault="00BD6197" w:rsidP="00F62238">
      <w:pPr>
        <w:jc w:val="both"/>
        <w:rPr>
          <w:rFonts w:ascii="Arial" w:hAnsi="Arial" w:cs="Arial"/>
          <w:sz w:val="24"/>
          <w:szCs w:val="24"/>
        </w:rPr>
      </w:pPr>
      <w:r w:rsidRPr="00F62238">
        <w:rPr>
          <w:rFonts w:ascii="Arial" w:hAnsi="Arial" w:cs="Arial"/>
          <w:sz w:val="24"/>
          <w:szCs w:val="24"/>
        </w:rPr>
        <w:t xml:space="preserve">• Ikasleek gatazkak kudeatzeko duten modua kontuan izango da arlo eta ikasgai guztietako elkarbizitzarako gaitasunaren ebaluazioan. • Jazarpen-kasuen aurrean inolako tolerantziarik ez. </w:t>
      </w:r>
    </w:p>
    <w:p w:rsidR="00BD6197" w:rsidRPr="00F62238" w:rsidRDefault="00BD6197" w:rsidP="00F62238">
      <w:pPr>
        <w:jc w:val="both"/>
        <w:rPr>
          <w:rFonts w:ascii="Arial" w:hAnsi="Arial" w:cs="Arial"/>
          <w:b/>
          <w:sz w:val="24"/>
          <w:szCs w:val="24"/>
        </w:rPr>
      </w:pPr>
      <w:r w:rsidRPr="00F62238">
        <w:rPr>
          <w:rFonts w:ascii="Arial" w:hAnsi="Arial" w:cs="Arial"/>
          <w:b/>
          <w:sz w:val="24"/>
          <w:szCs w:val="24"/>
        </w:rPr>
        <w:t xml:space="preserve">6.2. Jarduteko ildo orokorrak </w:t>
      </w:r>
    </w:p>
    <w:p w:rsidR="00BD6197" w:rsidRPr="00F62238" w:rsidRDefault="00BD6197" w:rsidP="00F62238">
      <w:pPr>
        <w:jc w:val="both"/>
        <w:rPr>
          <w:rFonts w:ascii="Arial" w:hAnsi="Arial" w:cs="Arial"/>
          <w:sz w:val="24"/>
          <w:szCs w:val="24"/>
        </w:rPr>
      </w:pPr>
      <w:r w:rsidRPr="00F62238">
        <w:rPr>
          <w:rFonts w:ascii="Arial" w:hAnsi="Arial" w:cs="Arial"/>
          <w:sz w:val="24"/>
          <w:szCs w:val="24"/>
        </w:rPr>
        <w:t xml:space="preserve">• Lehentasunezkoak izango dira ikastetxeko bizimoduan partaidetza sustatzeko jarduerak, hala nola, ikasleen aldetik (ordezkarien batzarra, ikasgelako bilera, OOG eta Behatokian parte-hartzea…), familien aldetik (Guraso Elkarteak, OOG eta Behatokian parte-hartzea) eta irakasleen aldetik (klaustroa, sailak / zikloak, PKB, OOG, Elkarbizitzaren Behatokia…). </w:t>
      </w:r>
    </w:p>
    <w:p w:rsidR="00BD6197" w:rsidRPr="00F62238" w:rsidRDefault="00BD6197" w:rsidP="00F62238">
      <w:pPr>
        <w:jc w:val="both"/>
        <w:rPr>
          <w:rFonts w:ascii="Arial" w:hAnsi="Arial" w:cs="Arial"/>
          <w:sz w:val="24"/>
          <w:szCs w:val="24"/>
        </w:rPr>
      </w:pPr>
      <w:r w:rsidRPr="00F62238">
        <w:rPr>
          <w:rFonts w:ascii="Arial" w:hAnsi="Arial" w:cs="Arial"/>
          <w:sz w:val="24"/>
          <w:szCs w:val="24"/>
        </w:rPr>
        <w:t xml:space="preserve">• Era berean lehentasuna izango dute komunikazio-kanal argi eta eraginkorrak mantentzera bideratutako jarduerek, hala nola, zuzendaritzaren eta klaustroaren arteko komunikazio-kanala, zuzendaritzaren eta irakasleen artekoa, irakasleen eta ikasleen artekoa, irakasleen eta familien artekoa, eta zuzendaritzaren eta AZLen artekoa. </w:t>
      </w:r>
    </w:p>
    <w:p w:rsidR="00F62238" w:rsidRPr="00F62238" w:rsidRDefault="00F62238" w:rsidP="00F62238">
      <w:pPr>
        <w:jc w:val="both"/>
        <w:rPr>
          <w:rFonts w:ascii="Arial" w:hAnsi="Arial" w:cs="Arial"/>
          <w:sz w:val="24"/>
          <w:szCs w:val="24"/>
        </w:rPr>
      </w:pPr>
      <w:r w:rsidRPr="00F62238">
        <w:rPr>
          <w:rFonts w:ascii="Arial" w:hAnsi="Arial" w:cs="Arial"/>
          <w:sz w:val="24"/>
          <w:szCs w:val="24"/>
        </w:rPr>
        <w:t>• Lehentasuna izango du ikastetxe hezkidetzailerantz egin beharreko bidea.</w:t>
      </w:r>
    </w:p>
    <w:p w:rsidR="00F62238" w:rsidRPr="00F62238" w:rsidRDefault="00F62238" w:rsidP="00F62238">
      <w:pPr>
        <w:jc w:val="both"/>
        <w:rPr>
          <w:rFonts w:ascii="Arial" w:hAnsi="Arial" w:cs="Arial"/>
          <w:sz w:val="24"/>
          <w:szCs w:val="24"/>
        </w:rPr>
      </w:pPr>
      <w:r w:rsidRPr="00F62238">
        <w:rPr>
          <w:rFonts w:ascii="Arial" w:hAnsi="Arial" w:cs="Arial"/>
          <w:sz w:val="24"/>
          <w:szCs w:val="24"/>
        </w:rPr>
        <w:lastRenderedPageBreak/>
        <w:t xml:space="preserve">• Elkarrenganako tratu ona, onarpena, entzuketa aktiboa, gustura sentitzea eta artatzea gure jardunaren oinarriak izango ditugu. </w:t>
      </w:r>
    </w:p>
    <w:p w:rsidR="00BD6197" w:rsidRPr="00F62238" w:rsidRDefault="00BD6197" w:rsidP="00F62238">
      <w:pPr>
        <w:jc w:val="both"/>
        <w:rPr>
          <w:rFonts w:ascii="Arial" w:hAnsi="Arial" w:cs="Arial"/>
          <w:sz w:val="24"/>
          <w:szCs w:val="24"/>
        </w:rPr>
      </w:pPr>
      <w:r w:rsidRPr="00F62238">
        <w:rPr>
          <w:rFonts w:ascii="Arial" w:hAnsi="Arial" w:cs="Arial"/>
          <w:sz w:val="24"/>
          <w:szCs w:val="24"/>
        </w:rPr>
        <w:t xml:space="preserve">• Tutoretza-jarduerako planak ere lehentasuna izango du: banakako tutoretza eta taldeko tutoretza, talde-kohesioa lortzeko estrategiak, hezkuntza emozionala eta gizarte-trebetasunetan. </w:t>
      </w:r>
    </w:p>
    <w:p w:rsidR="00BD6197" w:rsidRPr="00F62238" w:rsidRDefault="00BD6197" w:rsidP="00F62238">
      <w:pPr>
        <w:jc w:val="both"/>
        <w:rPr>
          <w:rFonts w:ascii="Arial" w:hAnsi="Arial" w:cs="Arial"/>
          <w:sz w:val="24"/>
          <w:szCs w:val="24"/>
        </w:rPr>
      </w:pPr>
      <w:r w:rsidRPr="00F62238">
        <w:rPr>
          <w:rFonts w:ascii="Arial" w:hAnsi="Arial" w:cs="Arial"/>
          <w:sz w:val="24"/>
          <w:szCs w:val="24"/>
        </w:rPr>
        <w:t xml:space="preserve">• Ikasleen artean elkarreragin positiboak sustatuko dituzten metodologiak erabiliko dira, ikasteko modu desberdinei erantzun, eskola inklusiboaren printzipioa errespetatu eta ikasle guztien arrakasta lortuko dutenak. </w:t>
      </w:r>
    </w:p>
    <w:p w:rsidR="00BD6197" w:rsidRPr="00F62238" w:rsidRDefault="00BD6197" w:rsidP="00F62238">
      <w:pPr>
        <w:jc w:val="both"/>
        <w:rPr>
          <w:rFonts w:ascii="Arial" w:hAnsi="Arial" w:cs="Arial"/>
          <w:sz w:val="24"/>
          <w:szCs w:val="24"/>
        </w:rPr>
      </w:pPr>
      <w:r w:rsidRPr="00F62238">
        <w:rPr>
          <w:rFonts w:ascii="Arial" w:hAnsi="Arial" w:cs="Arial"/>
          <w:sz w:val="24"/>
          <w:szCs w:val="24"/>
        </w:rPr>
        <w:t xml:space="preserve">• Bullying-a eta ziberbullying-a berariaz landuko dira. </w:t>
      </w:r>
    </w:p>
    <w:p w:rsidR="00BD6197" w:rsidRPr="00F62238" w:rsidRDefault="00BD6197" w:rsidP="00F62238">
      <w:pPr>
        <w:jc w:val="both"/>
        <w:rPr>
          <w:rFonts w:ascii="Arial" w:hAnsi="Arial" w:cs="Arial"/>
          <w:sz w:val="24"/>
          <w:szCs w:val="24"/>
        </w:rPr>
      </w:pPr>
      <w:r w:rsidRPr="00F62238">
        <w:rPr>
          <w:rFonts w:ascii="Arial" w:hAnsi="Arial" w:cs="Arial"/>
          <w:sz w:val="24"/>
          <w:szCs w:val="24"/>
        </w:rPr>
        <w:t>• Irakasle, ikasle, familia eta irakasleak ez diren langileei zuzenduriko prestakuntza</w:t>
      </w:r>
      <w:r w:rsidR="00757C79">
        <w:rPr>
          <w:rFonts w:ascii="Arial" w:hAnsi="Arial" w:cs="Arial"/>
          <w:sz w:val="24"/>
          <w:szCs w:val="24"/>
        </w:rPr>
        <w:t xml:space="preserve"> </w:t>
      </w:r>
      <w:r w:rsidRPr="00F62238">
        <w:rPr>
          <w:rFonts w:ascii="Arial" w:hAnsi="Arial" w:cs="Arial"/>
          <w:sz w:val="24"/>
          <w:szCs w:val="24"/>
        </w:rPr>
        <w:t>planak garatuko dira, gatazkari eta kudeatzeko moduari buruzko hezkuntza</w:t>
      </w:r>
      <w:r w:rsidR="00757C79">
        <w:rPr>
          <w:rFonts w:ascii="Arial" w:hAnsi="Arial" w:cs="Arial"/>
          <w:sz w:val="24"/>
          <w:szCs w:val="24"/>
        </w:rPr>
        <w:t xml:space="preserve"> </w:t>
      </w:r>
      <w:r w:rsidRPr="00F62238">
        <w:rPr>
          <w:rFonts w:ascii="Arial" w:hAnsi="Arial" w:cs="Arial"/>
          <w:sz w:val="24"/>
          <w:szCs w:val="24"/>
        </w:rPr>
        <w:t>ikuspuntuaren inguruan.</w:t>
      </w:r>
    </w:p>
    <w:p w:rsidR="00F62238" w:rsidRPr="00F62238" w:rsidRDefault="00BD6197" w:rsidP="00F62238">
      <w:pPr>
        <w:jc w:val="both"/>
        <w:rPr>
          <w:rFonts w:ascii="Arial" w:hAnsi="Arial" w:cs="Arial"/>
          <w:sz w:val="24"/>
          <w:szCs w:val="24"/>
        </w:rPr>
      </w:pPr>
      <w:r w:rsidRPr="00F62238">
        <w:rPr>
          <w:rFonts w:ascii="Arial" w:hAnsi="Arial" w:cs="Arial"/>
          <w:sz w:val="24"/>
          <w:szCs w:val="24"/>
        </w:rPr>
        <w:t xml:space="preserve">• Hezkidetzako eta kulturarteko eskola baten alde lan egingo da, berariazko planak garatuz, adibidez, Hezkidetza Plana. </w:t>
      </w:r>
    </w:p>
    <w:p w:rsidR="00BD6197" w:rsidRDefault="00BD6197" w:rsidP="00F62238">
      <w:pPr>
        <w:jc w:val="both"/>
        <w:rPr>
          <w:rFonts w:ascii="Arial" w:hAnsi="Arial" w:cs="Arial"/>
          <w:sz w:val="24"/>
          <w:szCs w:val="24"/>
        </w:rPr>
      </w:pPr>
      <w:r w:rsidRPr="00F62238">
        <w:rPr>
          <w:rFonts w:ascii="Arial" w:hAnsi="Arial" w:cs="Arial"/>
          <w:sz w:val="24"/>
          <w:szCs w:val="24"/>
        </w:rPr>
        <w:t>• Ikastetxeko elkarbizitza ebaluazio-saio guztietan jorratu beharreko gaia izango da. Datuak bildu eta proposamenak egingo dira, ondoren ikastetxeko zuzendaritzaren bidez, Elkarbizitzaren Behatokiari bidaltzeko.</w:t>
      </w:r>
    </w:p>
    <w:p w:rsidR="008A0FAB" w:rsidRDefault="008A0FAB" w:rsidP="00F62238">
      <w:pPr>
        <w:jc w:val="both"/>
        <w:rPr>
          <w:rFonts w:ascii="Arial" w:hAnsi="Arial" w:cs="Arial"/>
          <w:sz w:val="24"/>
          <w:szCs w:val="24"/>
        </w:rPr>
      </w:pPr>
    </w:p>
    <w:p w:rsidR="008A0FAB" w:rsidRPr="00004FF1" w:rsidRDefault="008A0FAB" w:rsidP="00004FF1">
      <w:pPr>
        <w:jc w:val="both"/>
        <w:rPr>
          <w:rFonts w:ascii="Arial" w:hAnsi="Arial" w:cs="Arial"/>
          <w:b/>
          <w:sz w:val="24"/>
          <w:szCs w:val="24"/>
        </w:rPr>
      </w:pPr>
      <w:r w:rsidRPr="00004FF1">
        <w:rPr>
          <w:rFonts w:ascii="Arial" w:hAnsi="Arial" w:cs="Arial"/>
          <w:b/>
          <w:sz w:val="24"/>
          <w:szCs w:val="24"/>
        </w:rPr>
        <w:t xml:space="preserve">7. BIZIKIDETZA PLANAREN URTEKO ZEHAZTAPENA </w:t>
      </w:r>
    </w:p>
    <w:p w:rsidR="0050448C" w:rsidRPr="00004FF1" w:rsidRDefault="008A0FAB" w:rsidP="00004FF1">
      <w:pPr>
        <w:jc w:val="both"/>
        <w:rPr>
          <w:rFonts w:ascii="Arial" w:hAnsi="Arial" w:cs="Arial"/>
          <w:sz w:val="24"/>
          <w:szCs w:val="24"/>
        </w:rPr>
      </w:pPr>
      <w:r w:rsidRPr="00004FF1">
        <w:rPr>
          <w:rFonts w:ascii="Arial" w:hAnsi="Arial" w:cs="Arial"/>
          <w:sz w:val="24"/>
          <w:szCs w:val="24"/>
        </w:rPr>
        <w:t xml:space="preserve">Ikastetxeko Urteko Planean, urtero sartuko dugu ikastetxeko elkarbizitza hobetzeko helburu bat gutxienez. Elkarbizitza Planean jasotako helburuetako baten zehaztapena izango da. </w:t>
      </w:r>
    </w:p>
    <w:p w:rsidR="0050448C" w:rsidRPr="00004FF1" w:rsidRDefault="008A0FAB" w:rsidP="00004FF1">
      <w:pPr>
        <w:jc w:val="both"/>
        <w:rPr>
          <w:rFonts w:ascii="Arial" w:hAnsi="Arial" w:cs="Arial"/>
          <w:sz w:val="24"/>
          <w:szCs w:val="24"/>
        </w:rPr>
      </w:pPr>
      <w:r w:rsidRPr="00004FF1">
        <w:rPr>
          <w:rFonts w:ascii="Arial" w:hAnsi="Arial" w:cs="Arial"/>
          <w:sz w:val="24"/>
          <w:szCs w:val="24"/>
        </w:rPr>
        <w:t>Gainerako urteko helburuen kasuan gertatzen den bezala, plangintza egin eta jarduerak garatuko dira helburu horiek ere lortzeko.</w:t>
      </w:r>
    </w:p>
    <w:p w:rsidR="0050448C" w:rsidRPr="00004FF1" w:rsidRDefault="008A0FAB" w:rsidP="00004FF1">
      <w:pPr>
        <w:jc w:val="both"/>
        <w:rPr>
          <w:rFonts w:ascii="Arial" w:hAnsi="Arial" w:cs="Arial"/>
          <w:sz w:val="24"/>
          <w:szCs w:val="24"/>
        </w:rPr>
      </w:pPr>
      <w:r w:rsidRPr="00004FF1">
        <w:rPr>
          <w:rFonts w:ascii="Arial" w:hAnsi="Arial" w:cs="Arial"/>
          <w:sz w:val="24"/>
          <w:szCs w:val="24"/>
        </w:rPr>
        <w:t xml:space="preserve"> Jarduera horie</w:t>
      </w:r>
      <w:r w:rsidR="0050448C" w:rsidRPr="00004FF1">
        <w:rPr>
          <w:rFonts w:ascii="Arial" w:hAnsi="Arial" w:cs="Arial"/>
          <w:sz w:val="24"/>
          <w:szCs w:val="24"/>
        </w:rPr>
        <w:t>k</w:t>
      </w:r>
      <w:r w:rsidRPr="00004FF1">
        <w:rPr>
          <w:rFonts w:ascii="Arial" w:hAnsi="Arial" w:cs="Arial"/>
          <w:sz w:val="24"/>
          <w:szCs w:val="24"/>
        </w:rPr>
        <w:t xml:space="preserve"> garatu eta jarraitzeko arduradunak finkatuko dira , eta baita denborak, baliabideak eta jarraipen- eta lorpen-adierazleen zehaztapena ere.</w:t>
      </w:r>
    </w:p>
    <w:p w:rsidR="0050448C" w:rsidRPr="00004FF1" w:rsidRDefault="008A0FAB" w:rsidP="00004FF1">
      <w:pPr>
        <w:jc w:val="both"/>
        <w:rPr>
          <w:rFonts w:ascii="Arial" w:hAnsi="Arial" w:cs="Arial"/>
          <w:sz w:val="24"/>
          <w:szCs w:val="24"/>
        </w:rPr>
      </w:pPr>
      <w:r w:rsidRPr="00004FF1">
        <w:rPr>
          <w:rFonts w:ascii="Arial" w:hAnsi="Arial" w:cs="Arial"/>
          <w:sz w:val="24"/>
          <w:szCs w:val="24"/>
        </w:rPr>
        <w:t xml:space="preserve"> Helburu horien ebaluazioa ikasturte amaierako memorian islatuko da , eta kontuan hartuko da hurrengo ikasturteko elkarbizitza-helburuak ezartzean. </w:t>
      </w:r>
    </w:p>
    <w:p w:rsidR="0050448C" w:rsidRPr="00004FF1" w:rsidRDefault="008A0FAB" w:rsidP="00004FF1">
      <w:pPr>
        <w:jc w:val="both"/>
        <w:rPr>
          <w:rFonts w:ascii="Arial" w:hAnsi="Arial" w:cs="Arial"/>
          <w:sz w:val="24"/>
          <w:szCs w:val="24"/>
        </w:rPr>
      </w:pPr>
      <w:r w:rsidRPr="00004FF1">
        <w:rPr>
          <w:rFonts w:ascii="Arial" w:hAnsi="Arial" w:cs="Arial"/>
          <w:sz w:val="24"/>
          <w:szCs w:val="24"/>
        </w:rPr>
        <w:t>Elkarbizitzaren Behatokiak, hau da eskola-komunitateko sektoreen ordezkaritza biltzen duen estamentuak, urtero elkarbizitzarako helburuak proposatuko ditu, eta garatu beharreko jardueren diseinuan eta jarraipenean parte hartuko du.</w:t>
      </w:r>
    </w:p>
    <w:p w:rsidR="0050448C" w:rsidRPr="00004FF1" w:rsidRDefault="008A0FAB" w:rsidP="00004FF1">
      <w:pPr>
        <w:jc w:val="both"/>
        <w:rPr>
          <w:rFonts w:ascii="Arial" w:hAnsi="Arial" w:cs="Arial"/>
          <w:sz w:val="24"/>
          <w:szCs w:val="24"/>
        </w:rPr>
      </w:pPr>
      <w:r w:rsidRPr="00004FF1">
        <w:rPr>
          <w:rFonts w:ascii="Arial" w:hAnsi="Arial" w:cs="Arial"/>
          <w:sz w:val="24"/>
          <w:szCs w:val="24"/>
        </w:rPr>
        <w:t>Helburuek eta aukeratutako jarduerek, berekin dituzte zenbait prestakuntza</w:t>
      </w:r>
      <w:r w:rsidR="0050448C" w:rsidRPr="00004FF1">
        <w:rPr>
          <w:rFonts w:ascii="Arial" w:hAnsi="Arial" w:cs="Arial"/>
          <w:sz w:val="24"/>
          <w:szCs w:val="24"/>
        </w:rPr>
        <w:t xml:space="preserve"> </w:t>
      </w:r>
      <w:r w:rsidRPr="00004FF1">
        <w:rPr>
          <w:rFonts w:ascii="Arial" w:hAnsi="Arial" w:cs="Arial"/>
          <w:sz w:val="24"/>
          <w:szCs w:val="24"/>
        </w:rPr>
        <w:t xml:space="preserve">ekintza, eta Ikastetxeko urteko Planaren prestakuntza-atalean jasoko dira. </w:t>
      </w:r>
    </w:p>
    <w:p w:rsidR="0050448C" w:rsidRPr="00004FF1" w:rsidRDefault="008A0FAB" w:rsidP="00004FF1">
      <w:pPr>
        <w:jc w:val="both"/>
        <w:rPr>
          <w:rFonts w:ascii="Arial" w:hAnsi="Arial" w:cs="Arial"/>
          <w:sz w:val="24"/>
          <w:szCs w:val="24"/>
        </w:rPr>
      </w:pPr>
      <w:r w:rsidRPr="00004FF1">
        <w:rPr>
          <w:rFonts w:ascii="Arial" w:hAnsi="Arial" w:cs="Arial"/>
          <w:sz w:val="24"/>
          <w:szCs w:val="24"/>
        </w:rPr>
        <w:lastRenderedPageBreak/>
        <w:t>Halaber, Urteko Planean estamentuen parte hartzeko modua, ordezkaritza, eta bakoitzaren zereginak eta erantzukizunak.</w:t>
      </w:r>
    </w:p>
    <w:p w:rsidR="008A0FAB" w:rsidRDefault="008A0FAB" w:rsidP="00004FF1">
      <w:pPr>
        <w:jc w:val="both"/>
        <w:rPr>
          <w:rFonts w:ascii="Arial" w:hAnsi="Arial" w:cs="Arial"/>
          <w:sz w:val="24"/>
          <w:szCs w:val="24"/>
        </w:rPr>
      </w:pPr>
      <w:r w:rsidRPr="00004FF1">
        <w:rPr>
          <w:rFonts w:ascii="Arial" w:hAnsi="Arial" w:cs="Arial"/>
          <w:sz w:val="24"/>
          <w:szCs w:val="24"/>
        </w:rPr>
        <w:t>Prozedurak ezarriko dira komunitateko kide guztiek ikasturte bakoitzeko helburuak ezagut ditzaten, eta haiek lortzen lagun dezaten.</w:t>
      </w:r>
    </w:p>
    <w:p w:rsidR="00284F99" w:rsidRDefault="00284F99" w:rsidP="00004FF1">
      <w:pPr>
        <w:jc w:val="both"/>
        <w:rPr>
          <w:rFonts w:ascii="Arial" w:hAnsi="Arial" w:cs="Arial"/>
          <w:sz w:val="24"/>
          <w:szCs w:val="24"/>
        </w:rPr>
      </w:pPr>
    </w:p>
    <w:p w:rsidR="00284F99" w:rsidRPr="00C2391E" w:rsidRDefault="00284F99" w:rsidP="00C2391E">
      <w:pPr>
        <w:jc w:val="both"/>
        <w:rPr>
          <w:rFonts w:ascii="Arial" w:hAnsi="Arial" w:cs="Arial"/>
          <w:b/>
          <w:sz w:val="24"/>
          <w:szCs w:val="24"/>
        </w:rPr>
      </w:pPr>
      <w:r w:rsidRPr="00C2391E">
        <w:rPr>
          <w:rFonts w:ascii="Arial" w:hAnsi="Arial" w:cs="Arial"/>
          <w:b/>
          <w:sz w:val="24"/>
          <w:szCs w:val="24"/>
        </w:rPr>
        <w:t xml:space="preserve">8. ZABALKUNTZA </w:t>
      </w:r>
    </w:p>
    <w:p w:rsidR="00284F99" w:rsidRPr="00C2391E" w:rsidRDefault="00284F99" w:rsidP="00C2391E">
      <w:pPr>
        <w:jc w:val="both"/>
        <w:rPr>
          <w:rFonts w:ascii="Arial" w:hAnsi="Arial" w:cs="Arial"/>
          <w:b/>
          <w:sz w:val="24"/>
          <w:szCs w:val="24"/>
        </w:rPr>
      </w:pPr>
      <w:r w:rsidRPr="00C2391E">
        <w:rPr>
          <w:rFonts w:ascii="Arial" w:hAnsi="Arial" w:cs="Arial"/>
          <w:b/>
          <w:sz w:val="24"/>
          <w:szCs w:val="24"/>
        </w:rPr>
        <w:t xml:space="preserve">8.1. Elkarbizitza Planaren zabalkuntza </w:t>
      </w:r>
    </w:p>
    <w:p w:rsidR="00284F99" w:rsidRPr="00C2391E" w:rsidRDefault="00284F99" w:rsidP="00C2391E">
      <w:pPr>
        <w:jc w:val="both"/>
        <w:rPr>
          <w:rFonts w:ascii="Arial" w:hAnsi="Arial" w:cs="Arial"/>
          <w:sz w:val="24"/>
          <w:szCs w:val="24"/>
        </w:rPr>
      </w:pPr>
      <w:r w:rsidRPr="00C2391E">
        <w:rPr>
          <w:rFonts w:ascii="Arial" w:hAnsi="Arial" w:cs="Arial"/>
          <w:sz w:val="24"/>
          <w:szCs w:val="24"/>
        </w:rPr>
        <w:t xml:space="preserve">Elkarbizitza Planeko helburuak modu arrakastatsuan lortzeko komunitateko kide guztiek ezagutu behar dituzte. Horregatik: </w:t>
      </w:r>
    </w:p>
    <w:p w:rsidR="009368E9" w:rsidRPr="00C2391E" w:rsidRDefault="00284F99" w:rsidP="00C2391E">
      <w:pPr>
        <w:jc w:val="both"/>
        <w:rPr>
          <w:rFonts w:ascii="Arial" w:hAnsi="Arial" w:cs="Arial"/>
          <w:sz w:val="24"/>
          <w:szCs w:val="24"/>
        </w:rPr>
      </w:pPr>
      <w:r w:rsidRPr="00C2391E">
        <w:rPr>
          <w:rFonts w:ascii="Arial" w:hAnsi="Arial" w:cs="Arial"/>
          <w:sz w:val="24"/>
          <w:szCs w:val="24"/>
        </w:rPr>
        <w:t xml:space="preserve">a) Ikastetxearen webgunean Elkarbizitzaren Plana eta haren laburpena aurki </w:t>
      </w:r>
      <w:r w:rsidR="009368E9" w:rsidRPr="00C2391E">
        <w:rPr>
          <w:rFonts w:ascii="Arial" w:hAnsi="Arial" w:cs="Arial"/>
          <w:sz w:val="24"/>
          <w:szCs w:val="24"/>
        </w:rPr>
        <w:t>ahal izango da</w:t>
      </w:r>
      <w:r w:rsidRPr="00C2391E">
        <w:rPr>
          <w:rFonts w:ascii="Arial" w:hAnsi="Arial" w:cs="Arial"/>
          <w:sz w:val="24"/>
          <w:szCs w:val="24"/>
        </w:rPr>
        <w:t xml:space="preserve"> </w:t>
      </w:r>
    </w:p>
    <w:p w:rsidR="009368E9" w:rsidRPr="00C2391E" w:rsidRDefault="009368E9" w:rsidP="00C2391E">
      <w:pPr>
        <w:jc w:val="both"/>
        <w:rPr>
          <w:rFonts w:ascii="Arial" w:hAnsi="Arial" w:cs="Arial"/>
          <w:sz w:val="24"/>
          <w:szCs w:val="24"/>
        </w:rPr>
      </w:pPr>
      <w:r w:rsidRPr="00C2391E">
        <w:rPr>
          <w:rFonts w:ascii="Arial" w:hAnsi="Arial" w:cs="Arial"/>
          <w:sz w:val="24"/>
          <w:szCs w:val="24"/>
        </w:rPr>
        <w:t>b)</w:t>
      </w:r>
      <w:r w:rsidR="00284F99" w:rsidRPr="00C2391E">
        <w:rPr>
          <w:rFonts w:ascii="Arial" w:hAnsi="Arial" w:cs="Arial"/>
          <w:sz w:val="24"/>
          <w:szCs w:val="24"/>
        </w:rPr>
        <w:t>Ikasturtearen hasieran familiekin, ikasleekin, klaustroarekin, guraso elkartearekin eta abarrekin izaten diren bileretan, hainbat gairen artean, Ikastetxeko Elkarbizitza Planaren funtsezko zenbait alderdi eta haien ur</w:t>
      </w:r>
      <w:r w:rsidRPr="00C2391E">
        <w:rPr>
          <w:rFonts w:ascii="Arial" w:hAnsi="Arial" w:cs="Arial"/>
          <w:sz w:val="24"/>
          <w:szCs w:val="24"/>
        </w:rPr>
        <w:t>teko zehaztapenak aztertuko dira.</w:t>
      </w:r>
      <w:r w:rsidR="00284F99" w:rsidRPr="00C2391E">
        <w:rPr>
          <w:rFonts w:ascii="Arial" w:hAnsi="Arial" w:cs="Arial"/>
          <w:sz w:val="24"/>
          <w:szCs w:val="24"/>
        </w:rPr>
        <w:t xml:space="preserve"> </w:t>
      </w:r>
    </w:p>
    <w:p w:rsidR="009368E9" w:rsidRPr="00C2391E" w:rsidRDefault="009368E9" w:rsidP="00C2391E">
      <w:pPr>
        <w:jc w:val="both"/>
        <w:rPr>
          <w:rFonts w:ascii="Arial" w:hAnsi="Arial" w:cs="Arial"/>
          <w:sz w:val="24"/>
          <w:szCs w:val="24"/>
        </w:rPr>
      </w:pPr>
      <w:r w:rsidRPr="00C2391E">
        <w:rPr>
          <w:rFonts w:ascii="Arial" w:hAnsi="Arial" w:cs="Arial"/>
          <w:sz w:val="24"/>
          <w:szCs w:val="24"/>
        </w:rPr>
        <w:t>c</w:t>
      </w:r>
      <w:r w:rsidR="00284F99" w:rsidRPr="00C2391E">
        <w:rPr>
          <w:rFonts w:ascii="Arial" w:hAnsi="Arial" w:cs="Arial"/>
          <w:sz w:val="24"/>
          <w:szCs w:val="24"/>
        </w:rPr>
        <w:t xml:space="preserve">) Tutoretza Planaren jarduera-programaren barnean, tutoretza-saio batean, Ikastetxeko Elkarbizitzarako Planaren helburuak eta jarduera-ildoak aztertzen dira, eta baita urteko elkarbizitza-helburuak eta –jarduerak, talde bakoitzean zertan </w:t>
      </w:r>
      <w:r w:rsidRPr="00C2391E">
        <w:rPr>
          <w:rFonts w:ascii="Arial" w:hAnsi="Arial" w:cs="Arial"/>
          <w:sz w:val="24"/>
          <w:szCs w:val="24"/>
        </w:rPr>
        <w:t>lan egingo den berariaz zehaztuko da.</w:t>
      </w:r>
    </w:p>
    <w:p w:rsidR="009368E9" w:rsidRPr="00C2391E" w:rsidRDefault="00284F99" w:rsidP="00C2391E">
      <w:pPr>
        <w:jc w:val="both"/>
        <w:rPr>
          <w:rFonts w:ascii="Arial" w:hAnsi="Arial" w:cs="Arial"/>
          <w:b/>
          <w:sz w:val="24"/>
          <w:szCs w:val="24"/>
        </w:rPr>
      </w:pPr>
      <w:r w:rsidRPr="00C2391E">
        <w:rPr>
          <w:rFonts w:ascii="Arial" w:hAnsi="Arial" w:cs="Arial"/>
          <w:b/>
          <w:sz w:val="24"/>
          <w:szCs w:val="24"/>
        </w:rPr>
        <w:t xml:space="preserve">8.2. Helburuen eta urtean burutu beharreko jardueren zabalkuntza </w:t>
      </w:r>
    </w:p>
    <w:p w:rsidR="009368E9" w:rsidRPr="00C2391E" w:rsidRDefault="00284F99" w:rsidP="00C2391E">
      <w:pPr>
        <w:jc w:val="both"/>
        <w:rPr>
          <w:rFonts w:ascii="Arial" w:hAnsi="Arial" w:cs="Arial"/>
          <w:sz w:val="24"/>
          <w:szCs w:val="24"/>
        </w:rPr>
      </w:pPr>
      <w:r w:rsidRPr="00C2391E">
        <w:rPr>
          <w:rFonts w:ascii="Arial" w:hAnsi="Arial" w:cs="Arial"/>
          <w:sz w:val="24"/>
          <w:szCs w:val="24"/>
        </w:rPr>
        <w:t xml:space="preserve">Ikasturte bakoitzeko helburuak </w:t>
      </w:r>
      <w:r w:rsidR="009368E9" w:rsidRPr="00C2391E">
        <w:rPr>
          <w:rFonts w:ascii="Arial" w:hAnsi="Arial" w:cs="Arial"/>
          <w:sz w:val="24"/>
          <w:szCs w:val="24"/>
        </w:rPr>
        <w:t>eta horiekiko plangintza IUPean jasota izango dira, eta IUPa zuzendaritzan izango da edonoren eskuragarri. Bestalde, ikastetxeko oharren taulan ere iragarrita izango dira.</w:t>
      </w:r>
    </w:p>
    <w:p w:rsidR="009368E9" w:rsidRPr="00C2391E" w:rsidRDefault="00284F99" w:rsidP="00C2391E">
      <w:pPr>
        <w:jc w:val="both"/>
        <w:rPr>
          <w:rFonts w:ascii="Arial" w:hAnsi="Arial" w:cs="Arial"/>
          <w:sz w:val="24"/>
          <w:szCs w:val="24"/>
        </w:rPr>
      </w:pPr>
      <w:r w:rsidRPr="00C2391E">
        <w:rPr>
          <w:rFonts w:ascii="Arial" w:hAnsi="Arial" w:cs="Arial"/>
          <w:sz w:val="24"/>
          <w:szCs w:val="24"/>
        </w:rPr>
        <w:t xml:space="preserve">Urtero, ikasturte amaieran, ikastetxeko elkarbizitzari eta elkarbizitza hori hobetzeko egindako jarduerei buruzko </w:t>
      </w:r>
      <w:r w:rsidR="009368E9" w:rsidRPr="00C2391E">
        <w:rPr>
          <w:rFonts w:ascii="Arial" w:hAnsi="Arial" w:cs="Arial"/>
          <w:sz w:val="24"/>
          <w:szCs w:val="24"/>
        </w:rPr>
        <w:t>memoria egiten d</w:t>
      </w:r>
      <w:r w:rsidRPr="00C2391E">
        <w:rPr>
          <w:rFonts w:ascii="Arial" w:hAnsi="Arial" w:cs="Arial"/>
          <w:sz w:val="24"/>
          <w:szCs w:val="24"/>
        </w:rPr>
        <w:t xml:space="preserve">a. </w:t>
      </w:r>
    </w:p>
    <w:p w:rsidR="009368E9" w:rsidRPr="00C2391E" w:rsidRDefault="00284F99" w:rsidP="00C2391E">
      <w:pPr>
        <w:jc w:val="both"/>
        <w:rPr>
          <w:rFonts w:ascii="Arial" w:hAnsi="Arial" w:cs="Arial"/>
          <w:sz w:val="24"/>
          <w:szCs w:val="24"/>
        </w:rPr>
      </w:pPr>
      <w:r w:rsidRPr="00C2391E">
        <w:rPr>
          <w:rFonts w:ascii="Arial" w:hAnsi="Arial" w:cs="Arial"/>
          <w:sz w:val="24"/>
          <w:szCs w:val="24"/>
        </w:rPr>
        <w:t xml:space="preserve">Webgunean jartzen da Ikastetxeko Urteko Planaren barruan. </w:t>
      </w:r>
    </w:p>
    <w:p w:rsidR="009F2933" w:rsidRPr="00C2391E" w:rsidRDefault="00284F99" w:rsidP="00C2391E">
      <w:pPr>
        <w:jc w:val="both"/>
        <w:rPr>
          <w:rFonts w:ascii="Arial" w:hAnsi="Arial" w:cs="Arial"/>
          <w:b/>
          <w:sz w:val="24"/>
          <w:szCs w:val="24"/>
        </w:rPr>
      </w:pPr>
      <w:r w:rsidRPr="00C2391E">
        <w:rPr>
          <w:rFonts w:ascii="Arial" w:hAnsi="Arial" w:cs="Arial"/>
          <w:b/>
          <w:sz w:val="24"/>
          <w:szCs w:val="24"/>
        </w:rPr>
        <w:t xml:space="preserve"> 8.3. Eskola-jazarpenaren aurrean jarraitu beharreko protokoloaren zabalkundea </w:t>
      </w:r>
    </w:p>
    <w:p w:rsidR="009F2933" w:rsidRPr="00C2391E" w:rsidRDefault="00284F99" w:rsidP="00C2391E">
      <w:pPr>
        <w:jc w:val="both"/>
        <w:rPr>
          <w:rFonts w:ascii="Arial" w:hAnsi="Arial" w:cs="Arial"/>
          <w:sz w:val="24"/>
          <w:szCs w:val="24"/>
        </w:rPr>
      </w:pPr>
      <w:r w:rsidRPr="00C2391E">
        <w:rPr>
          <w:rFonts w:ascii="Arial" w:hAnsi="Arial" w:cs="Arial"/>
          <w:sz w:val="24"/>
          <w:szCs w:val="24"/>
        </w:rPr>
        <w:t>Elkarbizitza Planean hezkuntza-komunitateari eskola-jazarpenaren protokoloaren berri emateko prozedura</w:t>
      </w:r>
      <w:r w:rsidR="009F2933" w:rsidRPr="00C2391E">
        <w:rPr>
          <w:rFonts w:ascii="Arial" w:hAnsi="Arial" w:cs="Arial"/>
          <w:sz w:val="24"/>
          <w:szCs w:val="24"/>
        </w:rPr>
        <w:t>, Bizikasi ekimenerako formazioa</w:t>
      </w:r>
      <w:r w:rsidRPr="00C2391E">
        <w:rPr>
          <w:rFonts w:ascii="Arial" w:hAnsi="Arial" w:cs="Arial"/>
          <w:sz w:val="24"/>
          <w:szCs w:val="24"/>
        </w:rPr>
        <w:t xml:space="preserve"> et</w:t>
      </w:r>
      <w:r w:rsidR="009F2933" w:rsidRPr="00C2391E">
        <w:rPr>
          <w:rFonts w:ascii="Arial" w:hAnsi="Arial" w:cs="Arial"/>
          <w:sz w:val="24"/>
          <w:szCs w:val="24"/>
        </w:rPr>
        <w:t>a</w:t>
      </w:r>
      <w:r w:rsidRPr="00C2391E">
        <w:rPr>
          <w:rFonts w:ascii="Arial" w:hAnsi="Arial" w:cs="Arial"/>
          <w:sz w:val="24"/>
          <w:szCs w:val="24"/>
        </w:rPr>
        <w:t xml:space="preserve"> horrelako kasuetarako jarduera-jarraibideak ezarriko dira. </w:t>
      </w:r>
    </w:p>
    <w:p w:rsidR="009F2933" w:rsidRDefault="00284F99" w:rsidP="00C2391E">
      <w:pPr>
        <w:jc w:val="both"/>
        <w:rPr>
          <w:rFonts w:ascii="Arial" w:hAnsi="Arial" w:cs="Arial"/>
          <w:sz w:val="24"/>
          <w:szCs w:val="24"/>
        </w:rPr>
      </w:pPr>
      <w:r w:rsidRPr="00C2391E">
        <w:rPr>
          <w:rFonts w:ascii="Arial" w:hAnsi="Arial" w:cs="Arial"/>
          <w:sz w:val="24"/>
          <w:szCs w:val="24"/>
        </w:rPr>
        <w:t>Gure ikastetxean, ikasturte hasierako bileretan, OOGren lehen bileran, eta klaustroaren lehen bileretako batean aurkeztuko dira protokoloa eta, eskola</w:t>
      </w:r>
      <w:r w:rsidR="009F2933" w:rsidRPr="00C2391E">
        <w:rPr>
          <w:rFonts w:ascii="Arial" w:hAnsi="Arial" w:cs="Arial"/>
          <w:sz w:val="24"/>
          <w:szCs w:val="24"/>
        </w:rPr>
        <w:t xml:space="preserve"> </w:t>
      </w:r>
      <w:r w:rsidRPr="00C2391E">
        <w:rPr>
          <w:rFonts w:ascii="Arial" w:hAnsi="Arial" w:cs="Arial"/>
          <w:sz w:val="24"/>
          <w:szCs w:val="24"/>
        </w:rPr>
        <w:lastRenderedPageBreak/>
        <w:t xml:space="preserve">jazarpenaren zantzua duen portaeraren baten jakitun izanez gero, jarraitu beharreko prozedurak. </w:t>
      </w:r>
    </w:p>
    <w:p w:rsidR="00BE50D9" w:rsidRPr="00C733E5" w:rsidRDefault="00BE50D9" w:rsidP="00C2391E">
      <w:pPr>
        <w:jc w:val="both"/>
        <w:rPr>
          <w:rFonts w:ascii="Arial" w:hAnsi="Arial" w:cs="Arial"/>
          <w:sz w:val="24"/>
          <w:szCs w:val="24"/>
        </w:rPr>
      </w:pPr>
    </w:p>
    <w:p w:rsidR="00ED1241" w:rsidRPr="00C733E5" w:rsidRDefault="00BE50D9" w:rsidP="00C2391E">
      <w:pPr>
        <w:jc w:val="both"/>
        <w:rPr>
          <w:rFonts w:ascii="Arial" w:hAnsi="Arial" w:cs="Arial"/>
          <w:b/>
          <w:sz w:val="24"/>
          <w:szCs w:val="24"/>
        </w:rPr>
      </w:pPr>
      <w:r w:rsidRPr="00C733E5">
        <w:rPr>
          <w:rFonts w:ascii="Arial" w:hAnsi="Arial" w:cs="Arial"/>
          <w:b/>
          <w:sz w:val="24"/>
          <w:szCs w:val="24"/>
        </w:rPr>
        <w:t xml:space="preserve">9. BIZIKIDETZA PLANAREN JARRAIPENA ETA EBALUAZIOA </w:t>
      </w:r>
    </w:p>
    <w:p w:rsidR="00AA1D80" w:rsidRPr="00C733E5" w:rsidRDefault="00BE50D9" w:rsidP="00C2391E">
      <w:pPr>
        <w:jc w:val="both"/>
        <w:rPr>
          <w:rFonts w:ascii="Arial" w:hAnsi="Arial" w:cs="Arial"/>
          <w:b/>
          <w:sz w:val="24"/>
          <w:szCs w:val="24"/>
        </w:rPr>
      </w:pPr>
      <w:r w:rsidRPr="00C733E5">
        <w:rPr>
          <w:rFonts w:ascii="Arial" w:hAnsi="Arial" w:cs="Arial"/>
          <w:b/>
          <w:sz w:val="24"/>
          <w:szCs w:val="24"/>
        </w:rPr>
        <w:t xml:space="preserve">9.1. Elkarbizitza Planaren ebaluazioa </w:t>
      </w:r>
    </w:p>
    <w:p w:rsidR="00AA1D80" w:rsidRPr="00C733E5" w:rsidRDefault="00BE50D9" w:rsidP="00C2391E">
      <w:pPr>
        <w:jc w:val="both"/>
        <w:rPr>
          <w:rFonts w:ascii="Arial" w:hAnsi="Arial" w:cs="Arial"/>
          <w:sz w:val="24"/>
          <w:szCs w:val="24"/>
        </w:rPr>
      </w:pPr>
      <w:r w:rsidRPr="00C733E5">
        <w:rPr>
          <w:rFonts w:ascii="Arial" w:hAnsi="Arial" w:cs="Arial"/>
          <w:sz w:val="24"/>
          <w:szCs w:val="24"/>
        </w:rPr>
        <w:t xml:space="preserve">Elkarbizitzaren Behatokiak gutxienez lau urtetik behin Elkarbizitza Planaren ebaluazioa egingo du. </w:t>
      </w:r>
    </w:p>
    <w:p w:rsidR="00AA1D80" w:rsidRPr="00C733E5" w:rsidRDefault="00BE50D9" w:rsidP="00C2391E">
      <w:pPr>
        <w:jc w:val="both"/>
        <w:rPr>
          <w:rFonts w:ascii="Arial" w:hAnsi="Arial" w:cs="Arial"/>
          <w:sz w:val="24"/>
          <w:szCs w:val="24"/>
        </w:rPr>
      </w:pPr>
      <w:r w:rsidRPr="00C733E5">
        <w:rPr>
          <w:rFonts w:ascii="Arial" w:hAnsi="Arial" w:cs="Arial"/>
          <w:sz w:val="24"/>
          <w:szCs w:val="24"/>
        </w:rPr>
        <w:t xml:space="preserve">Ikastetxeko zuzendaritzak eta Elkarbizitzaren Behatokiak alderdi hauek aztertuko ditu: </w:t>
      </w:r>
    </w:p>
    <w:p w:rsidR="00AA1D80" w:rsidRPr="00C733E5" w:rsidRDefault="00BE50D9" w:rsidP="00C2391E">
      <w:pPr>
        <w:jc w:val="both"/>
        <w:rPr>
          <w:rFonts w:ascii="Arial" w:hAnsi="Arial" w:cs="Arial"/>
          <w:sz w:val="24"/>
          <w:szCs w:val="24"/>
        </w:rPr>
      </w:pPr>
      <w:r w:rsidRPr="00C733E5">
        <w:rPr>
          <w:rFonts w:ascii="Arial" w:hAnsi="Arial" w:cs="Arial"/>
          <w:sz w:val="24"/>
          <w:szCs w:val="24"/>
        </w:rPr>
        <w:t xml:space="preserve">a) Hezkuntza-komunitateak zenbateraino ezagutzen duen Elkarbizitzaren Plana. </w:t>
      </w:r>
    </w:p>
    <w:p w:rsidR="00AA1D80" w:rsidRPr="00C733E5" w:rsidRDefault="00BE50D9" w:rsidP="00C2391E">
      <w:pPr>
        <w:jc w:val="both"/>
        <w:rPr>
          <w:rFonts w:ascii="Arial" w:hAnsi="Arial" w:cs="Arial"/>
          <w:sz w:val="24"/>
          <w:szCs w:val="24"/>
        </w:rPr>
      </w:pPr>
      <w:r w:rsidRPr="00C733E5">
        <w:rPr>
          <w:rFonts w:ascii="Arial" w:hAnsi="Arial" w:cs="Arial"/>
          <w:sz w:val="24"/>
          <w:szCs w:val="24"/>
        </w:rPr>
        <w:t xml:space="preserve">b) Zabalkunderako eta sentsibilizaziorako prozeduren eraginkortasuna. </w:t>
      </w:r>
    </w:p>
    <w:p w:rsidR="00AA1D80" w:rsidRPr="00C733E5" w:rsidRDefault="00BE50D9" w:rsidP="00C2391E">
      <w:pPr>
        <w:jc w:val="both"/>
        <w:rPr>
          <w:rFonts w:ascii="Arial" w:hAnsi="Arial" w:cs="Arial"/>
          <w:sz w:val="24"/>
          <w:szCs w:val="24"/>
        </w:rPr>
      </w:pPr>
      <w:r w:rsidRPr="00C733E5">
        <w:rPr>
          <w:rFonts w:ascii="Arial" w:hAnsi="Arial" w:cs="Arial"/>
          <w:sz w:val="24"/>
          <w:szCs w:val="24"/>
        </w:rPr>
        <w:t xml:space="preserve">c) Elkarbizitza Planaren ezarpen-maila eta arrazoien azterketa. </w:t>
      </w:r>
    </w:p>
    <w:p w:rsidR="00AA1D80" w:rsidRPr="00C733E5" w:rsidRDefault="00BE50D9" w:rsidP="00C2391E">
      <w:pPr>
        <w:jc w:val="both"/>
        <w:rPr>
          <w:rFonts w:ascii="Arial" w:hAnsi="Arial" w:cs="Arial"/>
          <w:sz w:val="24"/>
          <w:szCs w:val="24"/>
        </w:rPr>
      </w:pPr>
      <w:r w:rsidRPr="00C733E5">
        <w:rPr>
          <w:rFonts w:ascii="Arial" w:hAnsi="Arial" w:cs="Arial"/>
          <w:sz w:val="24"/>
          <w:szCs w:val="24"/>
        </w:rPr>
        <w:t>d) Hezkuntza–komunitateare</w:t>
      </w:r>
      <w:r w:rsidR="00AA1D80" w:rsidRPr="00C733E5">
        <w:rPr>
          <w:rFonts w:ascii="Arial" w:hAnsi="Arial" w:cs="Arial"/>
          <w:sz w:val="24"/>
          <w:szCs w:val="24"/>
        </w:rPr>
        <w:t>kiko planaren egokitasuna</w:t>
      </w:r>
    </w:p>
    <w:p w:rsidR="00AA1D80" w:rsidRPr="00C733E5" w:rsidRDefault="00BE50D9" w:rsidP="00C733E5">
      <w:pPr>
        <w:tabs>
          <w:tab w:val="left" w:pos="4500"/>
        </w:tabs>
        <w:jc w:val="both"/>
        <w:rPr>
          <w:rFonts w:ascii="Arial" w:hAnsi="Arial" w:cs="Arial"/>
          <w:sz w:val="24"/>
          <w:szCs w:val="24"/>
        </w:rPr>
      </w:pPr>
      <w:r w:rsidRPr="00C733E5">
        <w:rPr>
          <w:rFonts w:ascii="Arial" w:hAnsi="Arial" w:cs="Arial"/>
          <w:sz w:val="24"/>
          <w:szCs w:val="24"/>
        </w:rPr>
        <w:t xml:space="preserve">e) Ikastetxeko elkarbizitzaren bilakaera. </w:t>
      </w:r>
      <w:r w:rsidR="00C733E5" w:rsidRPr="00C733E5">
        <w:rPr>
          <w:rFonts w:ascii="Arial" w:hAnsi="Arial" w:cs="Arial"/>
          <w:sz w:val="24"/>
          <w:szCs w:val="24"/>
        </w:rPr>
        <w:tab/>
      </w:r>
    </w:p>
    <w:p w:rsidR="00AA1D80" w:rsidRPr="00C733E5" w:rsidRDefault="00BE50D9" w:rsidP="00C2391E">
      <w:pPr>
        <w:jc w:val="both"/>
        <w:rPr>
          <w:rFonts w:ascii="Arial" w:hAnsi="Arial" w:cs="Arial"/>
          <w:sz w:val="24"/>
          <w:szCs w:val="24"/>
        </w:rPr>
      </w:pPr>
      <w:r w:rsidRPr="00C733E5">
        <w:rPr>
          <w:rFonts w:ascii="Arial" w:hAnsi="Arial" w:cs="Arial"/>
          <w:sz w:val="24"/>
          <w:szCs w:val="24"/>
        </w:rPr>
        <w:t>g) Elkarbizitza Plana</w:t>
      </w:r>
      <w:r w:rsidR="00AA1D80" w:rsidRPr="00C733E5">
        <w:rPr>
          <w:rFonts w:ascii="Arial" w:hAnsi="Arial" w:cs="Arial"/>
          <w:sz w:val="24"/>
          <w:szCs w:val="24"/>
        </w:rPr>
        <w:t>ren  aldatu beharra.</w:t>
      </w:r>
    </w:p>
    <w:p w:rsidR="00C733E5" w:rsidRPr="00C733E5" w:rsidRDefault="00BE50D9" w:rsidP="00C2391E">
      <w:pPr>
        <w:jc w:val="both"/>
        <w:rPr>
          <w:rFonts w:ascii="Arial" w:hAnsi="Arial" w:cs="Arial"/>
          <w:b/>
          <w:sz w:val="24"/>
          <w:szCs w:val="24"/>
        </w:rPr>
      </w:pPr>
      <w:r w:rsidRPr="00C733E5">
        <w:rPr>
          <w:rFonts w:ascii="Arial" w:hAnsi="Arial" w:cs="Arial"/>
          <w:b/>
          <w:sz w:val="24"/>
          <w:szCs w:val="24"/>
        </w:rPr>
        <w:t xml:space="preserve">9.2. Urteko elkarbizitza-helburuen ebaluazioa </w:t>
      </w:r>
    </w:p>
    <w:p w:rsidR="00C733E5" w:rsidRPr="00C733E5" w:rsidRDefault="00BE50D9" w:rsidP="00C2391E">
      <w:pPr>
        <w:jc w:val="both"/>
        <w:rPr>
          <w:rFonts w:ascii="Arial" w:hAnsi="Arial" w:cs="Arial"/>
          <w:sz w:val="24"/>
          <w:szCs w:val="24"/>
        </w:rPr>
      </w:pPr>
      <w:r w:rsidRPr="00C733E5">
        <w:rPr>
          <w:rFonts w:ascii="Arial" w:hAnsi="Arial" w:cs="Arial"/>
          <w:sz w:val="24"/>
          <w:szCs w:val="24"/>
        </w:rPr>
        <w:t xml:space="preserve">Ikastetxeko zuzendaritza </w:t>
      </w:r>
      <w:r w:rsidR="00C733E5" w:rsidRPr="00C733E5">
        <w:rPr>
          <w:rFonts w:ascii="Arial" w:hAnsi="Arial" w:cs="Arial"/>
          <w:sz w:val="24"/>
          <w:szCs w:val="24"/>
        </w:rPr>
        <w:t xml:space="preserve">eta Elkarbizitzaren arduraduna </w:t>
      </w:r>
      <w:r w:rsidRPr="00C733E5">
        <w:rPr>
          <w:rFonts w:ascii="Arial" w:hAnsi="Arial" w:cs="Arial"/>
          <w:sz w:val="24"/>
          <w:szCs w:val="24"/>
        </w:rPr>
        <w:t>arduratuko d</w:t>
      </w:r>
      <w:r w:rsidR="00C733E5" w:rsidRPr="00C733E5">
        <w:rPr>
          <w:rFonts w:ascii="Arial" w:hAnsi="Arial" w:cs="Arial"/>
          <w:sz w:val="24"/>
          <w:szCs w:val="24"/>
        </w:rPr>
        <w:t>ir</w:t>
      </w:r>
      <w:r w:rsidRPr="00C733E5">
        <w:rPr>
          <w:rFonts w:ascii="Arial" w:hAnsi="Arial" w:cs="Arial"/>
          <w:sz w:val="24"/>
          <w:szCs w:val="24"/>
        </w:rPr>
        <w:t xml:space="preserve">a ikasturterako planifikatutako helburu eta jarduerak kudeatzeaz, eta </w:t>
      </w:r>
      <w:r w:rsidR="00C733E5" w:rsidRPr="00C733E5">
        <w:rPr>
          <w:rFonts w:ascii="Arial" w:hAnsi="Arial" w:cs="Arial"/>
          <w:sz w:val="24"/>
          <w:szCs w:val="24"/>
        </w:rPr>
        <w:t>Klaustroari eta OOGari</w:t>
      </w:r>
      <w:r w:rsidRPr="00C733E5">
        <w:rPr>
          <w:rFonts w:ascii="Arial" w:hAnsi="Arial" w:cs="Arial"/>
          <w:sz w:val="24"/>
          <w:szCs w:val="24"/>
        </w:rPr>
        <w:t xml:space="preserve"> emango dio kudeaketa horren berri. Ebaluazio hori Urteko Memorian jasota geratuko da. </w:t>
      </w:r>
    </w:p>
    <w:p w:rsidR="00BE50D9" w:rsidRDefault="00BE50D9" w:rsidP="00C2391E">
      <w:pPr>
        <w:jc w:val="both"/>
        <w:rPr>
          <w:rFonts w:ascii="Arial" w:hAnsi="Arial" w:cs="Arial"/>
          <w:sz w:val="24"/>
          <w:szCs w:val="24"/>
        </w:rPr>
      </w:pPr>
      <w:r w:rsidRPr="00C733E5">
        <w:rPr>
          <w:rFonts w:ascii="Arial" w:hAnsi="Arial" w:cs="Arial"/>
          <w:sz w:val="24"/>
          <w:szCs w:val="24"/>
        </w:rPr>
        <w:t xml:space="preserve">Ikasturteko memorian proposaturiko helburuen lorpen-maila aztertuko da; ondorioak aterako dira, eta hurrengo ikasturteko helburuak ezartzeko oinarri izango diren hobekuntza-proposamen berriak sortuko dira, hala nola, ikasturteko elkarbizitza-egoerari buruzko datuak; antolaketa, curriculuma eta funtzionamenduaren inguruko proposamenak; Ikastetxeko Elkarbizitza Planaren alderdiren bat aldatzeko proposamena edo Elkarbizitzaren Behatokiari buruzkoa,... Lorturiko helburuak Elkarbizitza Planaren </w:t>
      </w:r>
      <w:r w:rsidR="00C733E5" w:rsidRPr="00C733E5">
        <w:rPr>
          <w:rFonts w:ascii="Arial" w:hAnsi="Arial" w:cs="Arial"/>
          <w:sz w:val="24"/>
          <w:szCs w:val="24"/>
        </w:rPr>
        <w:t>eranskin gisa jasoko</w:t>
      </w:r>
      <w:r w:rsidRPr="00C733E5">
        <w:rPr>
          <w:rFonts w:ascii="Arial" w:hAnsi="Arial" w:cs="Arial"/>
          <w:sz w:val="24"/>
          <w:szCs w:val="24"/>
        </w:rPr>
        <w:t xml:space="preserve"> dira, dagokion helburu orokorrarekin batera.</w:t>
      </w:r>
    </w:p>
    <w:p w:rsidR="005D4BD2" w:rsidRPr="00ED3D3E" w:rsidRDefault="005D4BD2" w:rsidP="00C2391E">
      <w:pPr>
        <w:jc w:val="both"/>
        <w:rPr>
          <w:rFonts w:ascii="Arial" w:hAnsi="Arial" w:cs="Arial"/>
          <w:sz w:val="24"/>
          <w:szCs w:val="24"/>
        </w:rPr>
      </w:pPr>
    </w:p>
    <w:p w:rsidR="005D4BD2" w:rsidRPr="00ED3D3E" w:rsidRDefault="005D4BD2" w:rsidP="00C2391E">
      <w:pPr>
        <w:jc w:val="both"/>
        <w:rPr>
          <w:rFonts w:ascii="Arial" w:hAnsi="Arial" w:cs="Arial"/>
          <w:b/>
          <w:sz w:val="24"/>
          <w:szCs w:val="24"/>
        </w:rPr>
      </w:pPr>
      <w:r w:rsidRPr="00ED3D3E">
        <w:rPr>
          <w:rFonts w:ascii="Arial" w:hAnsi="Arial" w:cs="Arial"/>
          <w:b/>
          <w:sz w:val="24"/>
          <w:szCs w:val="24"/>
        </w:rPr>
        <w:t xml:space="preserve">10. ERANSKINAK </w:t>
      </w:r>
    </w:p>
    <w:p w:rsidR="005D4BD2" w:rsidRPr="00ED3D3E" w:rsidRDefault="005D4BD2" w:rsidP="00C2391E">
      <w:pPr>
        <w:jc w:val="both"/>
        <w:rPr>
          <w:rFonts w:ascii="Arial" w:hAnsi="Arial" w:cs="Arial"/>
          <w:sz w:val="24"/>
          <w:szCs w:val="24"/>
        </w:rPr>
      </w:pPr>
      <w:r w:rsidRPr="00ED3D3E">
        <w:rPr>
          <w:rFonts w:ascii="Arial" w:hAnsi="Arial" w:cs="Arial"/>
          <w:sz w:val="24"/>
          <w:szCs w:val="24"/>
        </w:rPr>
        <w:t xml:space="preserve">• Elkarbizitza Planaren onarpen-akta </w:t>
      </w:r>
    </w:p>
    <w:p w:rsidR="005D4BD2" w:rsidRPr="00ED3D3E" w:rsidRDefault="005D4BD2" w:rsidP="00C2391E">
      <w:pPr>
        <w:jc w:val="both"/>
        <w:rPr>
          <w:rFonts w:ascii="Arial" w:hAnsi="Arial" w:cs="Arial"/>
          <w:sz w:val="24"/>
          <w:szCs w:val="24"/>
        </w:rPr>
      </w:pPr>
      <w:r w:rsidRPr="00ED3D3E">
        <w:rPr>
          <w:rFonts w:ascii="Arial" w:hAnsi="Arial" w:cs="Arial"/>
          <w:sz w:val="24"/>
          <w:szCs w:val="24"/>
        </w:rPr>
        <w:lastRenderedPageBreak/>
        <w:t xml:space="preserve">• Urteko elkarbizitzari buruzko datuak </w:t>
      </w:r>
    </w:p>
    <w:p w:rsidR="005D4BD2" w:rsidRPr="00ED3D3E" w:rsidRDefault="005D4BD2" w:rsidP="00C2391E">
      <w:pPr>
        <w:jc w:val="both"/>
        <w:rPr>
          <w:rFonts w:ascii="Arial" w:hAnsi="Arial" w:cs="Arial"/>
          <w:sz w:val="24"/>
          <w:szCs w:val="24"/>
        </w:rPr>
      </w:pPr>
      <w:r w:rsidRPr="00ED3D3E">
        <w:rPr>
          <w:rFonts w:ascii="Arial" w:hAnsi="Arial" w:cs="Arial"/>
          <w:sz w:val="24"/>
          <w:szCs w:val="24"/>
        </w:rPr>
        <w:t xml:space="preserve">• Harrera-protokoloa </w:t>
      </w:r>
    </w:p>
    <w:p w:rsidR="005D4BD2" w:rsidRPr="00ED3D3E" w:rsidRDefault="005D4BD2" w:rsidP="00C2391E">
      <w:pPr>
        <w:jc w:val="both"/>
        <w:rPr>
          <w:rFonts w:ascii="Arial" w:hAnsi="Arial" w:cs="Arial"/>
          <w:sz w:val="24"/>
          <w:szCs w:val="24"/>
        </w:rPr>
      </w:pPr>
      <w:r w:rsidRPr="00ED3D3E">
        <w:rPr>
          <w:rFonts w:ascii="Arial" w:hAnsi="Arial" w:cs="Arial"/>
          <w:sz w:val="24"/>
          <w:szCs w:val="24"/>
        </w:rPr>
        <w:t xml:space="preserve"> • Gatazken aurrean erabiltzeko eskola-bitartekotzako protokoloa.</w:t>
      </w:r>
    </w:p>
    <w:p w:rsidR="005D4BD2" w:rsidRPr="00ED3D3E" w:rsidRDefault="005D4BD2" w:rsidP="00C2391E">
      <w:pPr>
        <w:jc w:val="both"/>
        <w:rPr>
          <w:rFonts w:ascii="Arial" w:hAnsi="Arial" w:cs="Arial"/>
          <w:sz w:val="24"/>
          <w:szCs w:val="24"/>
        </w:rPr>
      </w:pPr>
      <w:r w:rsidRPr="00ED3D3E">
        <w:rPr>
          <w:rFonts w:ascii="Arial" w:hAnsi="Arial" w:cs="Arial"/>
          <w:sz w:val="24"/>
          <w:szCs w:val="24"/>
        </w:rPr>
        <w:t>•</w:t>
      </w:r>
      <w:r w:rsidR="00ED3D3E" w:rsidRPr="00ED3D3E">
        <w:rPr>
          <w:rFonts w:ascii="Arial" w:hAnsi="Arial" w:cs="Arial"/>
          <w:sz w:val="24"/>
          <w:szCs w:val="24"/>
        </w:rPr>
        <w:t xml:space="preserve"> </w:t>
      </w:r>
      <w:r w:rsidRPr="00ED3D3E">
        <w:rPr>
          <w:rFonts w:ascii="Arial" w:hAnsi="Arial" w:cs="Arial"/>
          <w:sz w:val="24"/>
          <w:szCs w:val="24"/>
        </w:rPr>
        <w:t>Elkarbizitzarekiko Urteko Memoria.</w:t>
      </w:r>
    </w:p>
    <w:p w:rsidR="005D4BD2" w:rsidRPr="00C733E5" w:rsidRDefault="005D4BD2" w:rsidP="00C2391E">
      <w:pPr>
        <w:jc w:val="both"/>
        <w:rPr>
          <w:rFonts w:ascii="Arial" w:hAnsi="Arial" w:cs="Arial"/>
          <w:sz w:val="24"/>
          <w:szCs w:val="24"/>
        </w:rPr>
      </w:pPr>
    </w:p>
    <w:sectPr w:rsidR="005D4BD2" w:rsidRPr="00C733E5" w:rsidSect="0057106A">
      <w:pgSz w:w="11906" w:h="16838"/>
      <w:pgMar w:top="1417" w:right="1701" w:bottom="1417" w:left="1701" w:header="708" w:footer="708" w:gutter="0"/>
      <w:pgNumType w:start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863D3" w:rsidRDefault="00F863D3" w:rsidP="003C5674">
      <w:pPr>
        <w:spacing w:after="0" w:line="240" w:lineRule="auto"/>
      </w:pPr>
      <w:r>
        <w:separator/>
      </w:r>
    </w:p>
  </w:endnote>
  <w:endnote w:type="continuationSeparator" w:id="0">
    <w:p w:rsidR="00F863D3" w:rsidRDefault="00F863D3" w:rsidP="003C567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863D3" w:rsidRDefault="00F863D3" w:rsidP="003C5674">
      <w:pPr>
        <w:spacing w:after="0" w:line="240" w:lineRule="auto"/>
      </w:pPr>
      <w:r>
        <w:separator/>
      </w:r>
    </w:p>
  </w:footnote>
  <w:footnote w:type="continuationSeparator" w:id="0">
    <w:p w:rsidR="00F863D3" w:rsidRDefault="00F863D3" w:rsidP="003C567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5A1097"/>
    <w:multiLevelType w:val="hybridMultilevel"/>
    <w:tmpl w:val="4DD0A9C6"/>
    <w:lvl w:ilvl="0" w:tplc="042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87A5501"/>
    <w:multiLevelType w:val="hybridMultilevel"/>
    <w:tmpl w:val="B442BB94"/>
    <w:lvl w:ilvl="0" w:tplc="042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90C3ED0"/>
    <w:multiLevelType w:val="hybridMultilevel"/>
    <w:tmpl w:val="CE8A1A18"/>
    <w:lvl w:ilvl="0" w:tplc="850C95DA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6BF2B738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60EE15F6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130C702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1382B58A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314698A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46AC901E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45287976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AC441D4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9E84280"/>
    <w:multiLevelType w:val="hybridMultilevel"/>
    <w:tmpl w:val="E2E635D0"/>
    <w:lvl w:ilvl="0" w:tplc="042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5ED1E44"/>
    <w:multiLevelType w:val="hybridMultilevel"/>
    <w:tmpl w:val="ABD69F82"/>
    <w:lvl w:ilvl="0" w:tplc="D0444F1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E788FE0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ECA4F93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9A426C5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EC0C443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63FE6D0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CE145DE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5FAA6A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88C656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5" w15:restartNumberingAfterBreak="0">
    <w:nsid w:val="331A1B33"/>
    <w:multiLevelType w:val="hybridMultilevel"/>
    <w:tmpl w:val="6AEEA14E"/>
    <w:lvl w:ilvl="0" w:tplc="A9DCEDF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EEBC61CC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4570634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1CDA2DA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9AFE7EE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6276E32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2728AFC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2280F3A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73E0BBC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6" w15:restartNumberingAfterBreak="0">
    <w:nsid w:val="34393FA9"/>
    <w:multiLevelType w:val="hybridMultilevel"/>
    <w:tmpl w:val="42D428A4"/>
    <w:lvl w:ilvl="0" w:tplc="042D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D0019" w:tentative="1">
      <w:start w:val="1"/>
      <w:numFmt w:val="lowerLetter"/>
      <w:lvlText w:val="%2."/>
      <w:lvlJc w:val="left"/>
      <w:pPr>
        <w:ind w:left="1440" w:hanging="360"/>
      </w:pPr>
    </w:lvl>
    <w:lvl w:ilvl="2" w:tplc="042D001B" w:tentative="1">
      <w:start w:val="1"/>
      <w:numFmt w:val="lowerRoman"/>
      <w:lvlText w:val="%3."/>
      <w:lvlJc w:val="right"/>
      <w:pPr>
        <w:ind w:left="2160" w:hanging="180"/>
      </w:pPr>
    </w:lvl>
    <w:lvl w:ilvl="3" w:tplc="042D000F" w:tentative="1">
      <w:start w:val="1"/>
      <w:numFmt w:val="decimal"/>
      <w:lvlText w:val="%4."/>
      <w:lvlJc w:val="left"/>
      <w:pPr>
        <w:ind w:left="2880" w:hanging="360"/>
      </w:pPr>
    </w:lvl>
    <w:lvl w:ilvl="4" w:tplc="042D0019" w:tentative="1">
      <w:start w:val="1"/>
      <w:numFmt w:val="lowerLetter"/>
      <w:lvlText w:val="%5."/>
      <w:lvlJc w:val="left"/>
      <w:pPr>
        <w:ind w:left="3600" w:hanging="360"/>
      </w:pPr>
    </w:lvl>
    <w:lvl w:ilvl="5" w:tplc="042D001B" w:tentative="1">
      <w:start w:val="1"/>
      <w:numFmt w:val="lowerRoman"/>
      <w:lvlText w:val="%6."/>
      <w:lvlJc w:val="right"/>
      <w:pPr>
        <w:ind w:left="4320" w:hanging="180"/>
      </w:pPr>
    </w:lvl>
    <w:lvl w:ilvl="6" w:tplc="042D000F" w:tentative="1">
      <w:start w:val="1"/>
      <w:numFmt w:val="decimal"/>
      <w:lvlText w:val="%7."/>
      <w:lvlJc w:val="left"/>
      <w:pPr>
        <w:ind w:left="5040" w:hanging="360"/>
      </w:pPr>
    </w:lvl>
    <w:lvl w:ilvl="7" w:tplc="042D0019" w:tentative="1">
      <w:start w:val="1"/>
      <w:numFmt w:val="lowerLetter"/>
      <w:lvlText w:val="%8."/>
      <w:lvlJc w:val="left"/>
      <w:pPr>
        <w:ind w:left="5760" w:hanging="360"/>
      </w:pPr>
    </w:lvl>
    <w:lvl w:ilvl="8" w:tplc="042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4FC42B4"/>
    <w:multiLevelType w:val="hybridMultilevel"/>
    <w:tmpl w:val="5CCC7A9C"/>
    <w:lvl w:ilvl="0" w:tplc="41E0A10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F458676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C86C804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C9EC0CC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4FCA0A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44528F5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AC0BEE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16EEC5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5D18C0A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8" w15:restartNumberingAfterBreak="0">
    <w:nsid w:val="48F46A0B"/>
    <w:multiLevelType w:val="hybridMultilevel"/>
    <w:tmpl w:val="DC7072FA"/>
    <w:lvl w:ilvl="0" w:tplc="4E76795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6FEC4014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AF9C80B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CB46E2C2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BE8C8362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C7A80D4C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979848A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A6C0B5A0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37CC1CF6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517F3616"/>
    <w:multiLevelType w:val="hybridMultilevel"/>
    <w:tmpl w:val="52CCD4FE"/>
    <w:lvl w:ilvl="0" w:tplc="B58C701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7AA427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8E386CB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C6380BB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E59ADE7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72AFCE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714C0BB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C8F0577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480C69F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0" w15:restartNumberingAfterBreak="0">
    <w:nsid w:val="5E110AD3"/>
    <w:multiLevelType w:val="hybridMultilevel"/>
    <w:tmpl w:val="C4044574"/>
    <w:lvl w:ilvl="0" w:tplc="042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D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6"/>
  </w:num>
  <w:num w:numId="4">
    <w:abstractNumId w:val="3"/>
  </w:num>
  <w:num w:numId="5">
    <w:abstractNumId w:val="10"/>
  </w:num>
  <w:num w:numId="6">
    <w:abstractNumId w:val="5"/>
  </w:num>
  <w:num w:numId="7">
    <w:abstractNumId w:val="8"/>
  </w:num>
  <w:num w:numId="8">
    <w:abstractNumId w:val="2"/>
  </w:num>
  <w:num w:numId="9">
    <w:abstractNumId w:val="7"/>
  </w:num>
  <w:num w:numId="10">
    <w:abstractNumId w:val="9"/>
  </w:num>
  <w:num w:numId="1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2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A7E5B"/>
    <w:rsid w:val="00004FF1"/>
    <w:rsid w:val="0008257B"/>
    <w:rsid w:val="000A7E5B"/>
    <w:rsid w:val="000B37EF"/>
    <w:rsid w:val="00141BA4"/>
    <w:rsid w:val="001835EC"/>
    <w:rsid w:val="001C709D"/>
    <w:rsid w:val="00217A5F"/>
    <w:rsid w:val="0025164C"/>
    <w:rsid w:val="00284F99"/>
    <w:rsid w:val="002A6BF1"/>
    <w:rsid w:val="003151DA"/>
    <w:rsid w:val="00330120"/>
    <w:rsid w:val="00374B87"/>
    <w:rsid w:val="00384C6C"/>
    <w:rsid w:val="00394451"/>
    <w:rsid w:val="003C5674"/>
    <w:rsid w:val="003F0B2C"/>
    <w:rsid w:val="00406138"/>
    <w:rsid w:val="004845AF"/>
    <w:rsid w:val="004A676A"/>
    <w:rsid w:val="004B0ADC"/>
    <w:rsid w:val="004B1342"/>
    <w:rsid w:val="004E4BB9"/>
    <w:rsid w:val="0050448C"/>
    <w:rsid w:val="0057106A"/>
    <w:rsid w:val="005C26FF"/>
    <w:rsid w:val="005D4BD2"/>
    <w:rsid w:val="005F0ADB"/>
    <w:rsid w:val="005F101F"/>
    <w:rsid w:val="006C3245"/>
    <w:rsid w:val="0075091F"/>
    <w:rsid w:val="00757C79"/>
    <w:rsid w:val="007E6139"/>
    <w:rsid w:val="008A0FAB"/>
    <w:rsid w:val="008C525E"/>
    <w:rsid w:val="009368E9"/>
    <w:rsid w:val="009724FE"/>
    <w:rsid w:val="009847DA"/>
    <w:rsid w:val="009F0AD1"/>
    <w:rsid w:val="009F2933"/>
    <w:rsid w:val="00AA1D80"/>
    <w:rsid w:val="00B204FB"/>
    <w:rsid w:val="00B33C2A"/>
    <w:rsid w:val="00BA0F91"/>
    <w:rsid w:val="00BD6197"/>
    <w:rsid w:val="00BE50D9"/>
    <w:rsid w:val="00C2391E"/>
    <w:rsid w:val="00C7203D"/>
    <w:rsid w:val="00C733E5"/>
    <w:rsid w:val="00CB1AAC"/>
    <w:rsid w:val="00D835F3"/>
    <w:rsid w:val="00D9740E"/>
    <w:rsid w:val="00DF61EB"/>
    <w:rsid w:val="00E849C2"/>
    <w:rsid w:val="00E97B59"/>
    <w:rsid w:val="00ED1241"/>
    <w:rsid w:val="00ED3D3E"/>
    <w:rsid w:val="00ED4FEE"/>
    <w:rsid w:val="00EE606D"/>
    <w:rsid w:val="00F17E72"/>
    <w:rsid w:val="00F62238"/>
    <w:rsid w:val="00F863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u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6C3E374-8DCA-48AC-BE22-847613EDA3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u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a">
    <w:name w:val="Normal"/>
    <w:qFormat/>
  </w:style>
  <w:style w:type="character" w:default="1" w:styleId="Paragrafoarenletra-tipolehenetsia">
    <w:name w:val="Default Paragraph Font"/>
    <w:uiPriority w:val="1"/>
    <w:semiHidden/>
    <w:unhideWhenUsed/>
  </w:style>
  <w:style w:type="table" w:default="1" w:styleId="Taulanorma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Zerrendarikez">
    <w:name w:val="No List"/>
    <w:uiPriority w:val="99"/>
    <w:semiHidden/>
    <w:unhideWhenUsed/>
  </w:style>
  <w:style w:type="paragraph" w:styleId="Bunbuiloarentestua">
    <w:name w:val="Balloon Text"/>
    <w:basedOn w:val="Normala"/>
    <w:link w:val="BunbuiloarentestuaKar"/>
    <w:uiPriority w:val="99"/>
    <w:semiHidden/>
    <w:unhideWhenUsed/>
    <w:rsid w:val="000A7E5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unbuiloarentestuaKar">
    <w:name w:val="Bunbuiloaren testua Kar"/>
    <w:basedOn w:val="Paragrafoarenletra-tipolehenetsia"/>
    <w:link w:val="Bunbuiloarentestua"/>
    <w:uiPriority w:val="99"/>
    <w:semiHidden/>
    <w:rsid w:val="000A7E5B"/>
    <w:rPr>
      <w:rFonts w:ascii="Tahoma" w:hAnsi="Tahoma" w:cs="Tahoma"/>
      <w:sz w:val="16"/>
      <w:szCs w:val="16"/>
    </w:rPr>
  </w:style>
  <w:style w:type="paragraph" w:styleId="Zerrenda-paragrafoa">
    <w:name w:val="List Paragraph"/>
    <w:basedOn w:val="Normala"/>
    <w:uiPriority w:val="34"/>
    <w:qFormat/>
    <w:rsid w:val="009847DA"/>
    <w:pPr>
      <w:ind w:left="720"/>
      <w:contextualSpacing/>
    </w:pPr>
  </w:style>
  <w:style w:type="paragraph" w:customStyle="1" w:styleId="Default">
    <w:name w:val="Default"/>
    <w:rsid w:val="009724FE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character" w:styleId="Lodia">
    <w:name w:val="Strong"/>
    <w:basedOn w:val="Paragrafoarenletra-tipolehenetsia"/>
    <w:uiPriority w:val="22"/>
    <w:qFormat/>
    <w:rsid w:val="009724FE"/>
    <w:rPr>
      <w:b/>
      <w:bCs/>
    </w:rPr>
  </w:style>
  <w:style w:type="paragraph" w:styleId="Titulua">
    <w:name w:val="Title"/>
    <w:basedOn w:val="Normala"/>
    <w:next w:val="Normala"/>
    <w:link w:val="TituluaKar"/>
    <w:uiPriority w:val="10"/>
    <w:qFormat/>
    <w:rsid w:val="0057106A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eastAsia="eu-ES"/>
    </w:rPr>
  </w:style>
  <w:style w:type="character" w:customStyle="1" w:styleId="TituluaKar">
    <w:name w:val="Titulua Kar"/>
    <w:basedOn w:val="Paragrafoarenletra-tipolehenetsia"/>
    <w:link w:val="Titulua"/>
    <w:uiPriority w:val="10"/>
    <w:rsid w:val="0057106A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eastAsia="eu-ES"/>
    </w:rPr>
  </w:style>
  <w:style w:type="paragraph" w:styleId="Azpititulua">
    <w:name w:val="Subtitle"/>
    <w:basedOn w:val="Normala"/>
    <w:next w:val="Normala"/>
    <w:link w:val="AzpitituluaKar"/>
    <w:uiPriority w:val="11"/>
    <w:qFormat/>
    <w:rsid w:val="0057106A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eastAsia="eu-ES"/>
    </w:rPr>
  </w:style>
  <w:style w:type="character" w:customStyle="1" w:styleId="AzpitituluaKar">
    <w:name w:val="Azpititulua Kar"/>
    <w:basedOn w:val="Paragrafoarenletra-tipolehenetsia"/>
    <w:link w:val="Azpititulua"/>
    <w:uiPriority w:val="11"/>
    <w:rsid w:val="0057106A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eastAsia="eu-ES"/>
    </w:rPr>
  </w:style>
  <w:style w:type="paragraph" w:styleId="Goiburua">
    <w:name w:val="header"/>
    <w:basedOn w:val="Normala"/>
    <w:link w:val="GoiburuaKar"/>
    <w:uiPriority w:val="99"/>
    <w:unhideWhenUsed/>
    <w:rsid w:val="003C567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GoiburuaKar">
    <w:name w:val="Goiburua Kar"/>
    <w:basedOn w:val="Paragrafoarenletra-tipolehenetsia"/>
    <w:link w:val="Goiburua"/>
    <w:uiPriority w:val="99"/>
    <w:rsid w:val="003C5674"/>
  </w:style>
  <w:style w:type="paragraph" w:styleId="Orri-oina">
    <w:name w:val="footer"/>
    <w:basedOn w:val="Normala"/>
    <w:link w:val="Orri-oinaKar"/>
    <w:uiPriority w:val="99"/>
    <w:unhideWhenUsed/>
    <w:rsid w:val="003C567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Orri-oinaKar">
    <w:name w:val="Orri-oina Kar"/>
    <w:basedOn w:val="Paragrafoarenletra-tipolehenetsia"/>
    <w:link w:val="Orri-oina"/>
    <w:uiPriority w:val="99"/>
    <w:rsid w:val="003C567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58589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658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8064850">
          <w:marLeft w:val="720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111257">
          <w:marLeft w:val="720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518827">
          <w:marLeft w:val="720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607593">
          <w:marLeft w:val="720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639783">
          <w:marLeft w:val="720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8806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7733362">
          <w:marLeft w:val="547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323114">
          <w:marLeft w:val="547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725062">
          <w:marLeft w:val="547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7284">
          <w:marLeft w:val="547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84118">
          <w:marLeft w:val="547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739059">
          <w:marLeft w:val="547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8989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6856063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4350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4180106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351066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4889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6222671">
          <w:marLeft w:val="547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25546">
          <w:marLeft w:val="547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246151">
          <w:marLeft w:val="547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123355">
          <w:marLeft w:val="1195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848156">
          <w:marLeft w:val="1195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352378">
          <w:marLeft w:val="1195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816885">
          <w:marLeft w:val="1195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6441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9781423">
          <w:marLeft w:val="720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6037812">
          <w:marLeft w:val="720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41538">
          <w:marLeft w:val="720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9708970">
          <w:marLeft w:val="720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337494">
          <w:marLeft w:val="720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glossaryDocument" Target="glossary/document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image" Target="media/image2.png"/><Relationship Id="rId4" Type="http://schemas.openxmlformats.org/officeDocument/2006/relationships/styles" Target="styles.xml"/><Relationship Id="rId9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10D39BE13AEF40568BAEDFAFFF3107C8"/>
        <w:category>
          <w:name w:val="Orokorra"/>
          <w:gallery w:val="placeholder"/>
        </w:category>
        <w:types>
          <w:type w:val="bbPlcHdr"/>
        </w:types>
        <w:behaviors>
          <w:behavior w:val="content"/>
        </w:behaviors>
        <w:guid w:val="{BFB92AAB-2A55-4215-9BAF-8E6ECC6BBB98}"/>
      </w:docPartPr>
      <w:docPartBody>
        <w:p w:rsidR="000B1296" w:rsidRDefault="00033E88" w:rsidP="00033E88">
          <w:pPr>
            <w:pStyle w:val="10D39BE13AEF40568BAEDFAFFF3107C8"/>
          </w:pPr>
          <w:r>
            <w:rPr>
              <w:rFonts w:asciiTheme="majorHAnsi" w:hAnsiTheme="majorHAnsi"/>
              <w:sz w:val="80"/>
              <w:szCs w:val="80"/>
            </w:rPr>
            <w:t>[Idatzi dokumentuaren titulua]</w:t>
          </w:r>
        </w:p>
      </w:docPartBody>
    </w:docPart>
    <w:docPart>
      <w:docPartPr>
        <w:name w:val="69C6913AD66A445CAD750A433FC41292"/>
        <w:category>
          <w:name w:val="Orokorra"/>
          <w:gallery w:val="placeholder"/>
        </w:category>
        <w:types>
          <w:type w:val="bbPlcHdr"/>
        </w:types>
        <w:behaviors>
          <w:behavior w:val="content"/>
        </w:behaviors>
        <w:guid w:val="{36E9B81B-1502-462E-9F33-88F2296D86E9}"/>
      </w:docPartPr>
      <w:docPartBody>
        <w:p w:rsidR="000B1296" w:rsidRDefault="00033E88" w:rsidP="00033E88">
          <w:pPr>
            <w:pStyle w:val="69C6913AD66A445CAD750A433FC41292"/>
          </w:pPr>
          <w:r>
            <w:t>[Idatzi hemen dokumentuaren laburpena. Laburpenak dokumentuaren edukia laburbiltzen du. Idatzi hemen dokumentuaren laburpena. Laburpenak dokumentuaren edukia laburbiltzen du.]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revisionView w:markup="0" w:comments="0" w:insDel="0" w:formatting="0" w:inkAnnotations="0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33E88"/>
    <w:rsid w:val="00033E88"/>
    <w:rsid w:val="000B1296"/>
    <w:rsid w:val="00463C4F"/>
    <w:rsid w:val="00AB56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u-E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u-ES" w:eastAsia="eu-E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a">
    <w:name w:val="Normal"/>
    <w:qFormat/>
  </w:style>
  <w:style w:type="character" w:default="1" w:styleId="Paragrafoarenletra-tipolehenetsia">
    <w:name w:val="Default Paragraph Font"/>
    <w:uiPriority w:val="1"/>
    <w:semiHidden/>
    <w:unhideWhenUsed/>
  </w:style>
  <w:style w:type="table" w:default="1" w:styleId="Taulanorma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Zerrendarikez">
    <w:name w:val="No List"/>
    <w:uiPriority w:val="99"/>
    <w:semiHidden/>
    <w:unhideWhenUsed/>
  </w:style>
  <w:style w:type="paragraph" w:customStyle="1" w:styleId="10D39BE13AEF40568BAEDFAFFF3107C8">
    <w:name w:val="10D39BE13AEF40568BAEDFAFFF3107C8"/>
    <w:rsid w:val="00033E88"/>
  </w:style>
  <w:style w:type="paragraph" w:customStyle="1" w:styleId="6FFB0DABD0CE48B9ACDB7ADE25AF437F">
    <w:name w:val="6FFB0DABD0CE48B9ACDB7ADE25AF437F"/>
    <w:rsid w:val="00033E88"/>
  </w:style>
  <w:style w:type="paragraph" w:customStyle="1" w:styleId="69C6913AD66A445CAD750A433FC41292">
    <w:name w:val="69C6913AD66A445CAD750A433FC41292"/>
    <w:rsid w:val="00033E88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-ko gai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/>
  <Abstract>2019-2023</Abstract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36D7D7B0-4CF8-4DC9-B5D5-FD5745415BC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14</Pages>
  <Words>3061</Words>
  <Characters>17453</Characters>
  <Application>Microsoft Office Word</Application>
  <DocSecurity>0</DocSecurity>
  <Lines>145</Lines>
  <Paragraphs>40</Paragraphs>
  <ScaleCrop>false</ScaleCrop>
  <HeadingPairs>
    <vt:vector size="2" baseType="variant">
      <vt:variant>
        <vt:lpstr>Titulua</vt:lpstr>
      </vt:variant>
      <vt:variant>
        <vt:i4>1</vt:i4>
      </vt:variant>
    </vt:vector>
  </HeadingPairs>
  <TitlesOfParts>
    <vt:vector size="1" baseType="lpstr">
      <vt:lpstr>ELKARBIZITZA PLANA</vt:lpstr>
    </vt:vector>
  </TitlesOfParts>
  <Company/>
  <LinksUpToDate>false</LinksUpToDate>
  <CharactersWithSpaces>20474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ELKARBIZITZA PLANA</dc:title>
  <dc:creator>IR013160AH</dc:creator>
  <cp:lastModifiedBy>Edurne Iribar</cp:lastModifiedBy>
  <cp:revision>2</cp:revision>
  <dcterms:created xsi:type="dcterms:W3CDTF">2019-12-19T14:28:00Z</dcterms:created>
  <dcterms:modified xsi:type="dcterms:W3CDTF">2019-12-19T14:28:00Z</dcterms:modified>
</cp:coreProperties>
</file>